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532"/>
        <w:gridCol w:w="739"/>
        <w:gridCol w:w="745"/>
        <w:gridCol w:w="1240"/>
        <w:gridCol w:w="992"/>
        <w:gridCol w:w="1238"/>
        <w:gridCol w:w="101"/>
        <w:gridCol w:w="1069"/>
        <w:gridCol w:w="143"/>
        <w:gridCol w:w="284"/>
        <w:gridCol w:w="1630"/>
        <w:gridCol w:w="354"/>
        <w:gridCol w:w="1685"/>
        <w:gridCol w:w="599"/>
        <w:gridCol w:w="283"/>
        <w:gridCol w:w="685"/>
        <w:gridCol w:w="312"/>
        <w:gridCol w:w="1256"/>
      </w:tblGrid>
      <w:tr w:rsidR="005C25B8" w:rsidRPr="00324BBF" w:rsidTr="00153B28">
        <w:trPr>
          <w:trHeight w:val="1550"/>
        </w:trPr>
        <w:tc>
          <w:tcPr>
            <w:tcW w:w="13887" w:type="dxa"/>
            <w:gridSpan w:val="18"/>
            <w:tcBorders>
              <w:bottom w:val="single" w:sz="4" w:space="0" w:color="auto"/>
            </w:tcBorders>
            <w:vAlign w:val="center"/>
          </w:tcPr>
          <w:bookmarkStart w:id="0" w:name="_Hlk489278748"/>
          <w:bookmarkStart w:id="1" w:name="_Hlk489278803"/>
          <w:p w:rsidR="005C25B8" w:rsidRPr="00324BBF" w:rsidRDefault="00C527EB" w:rsidP="005C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noProof/>
                <w:color w:val="0000F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-18415</wp:posOffset>
                      </wp:positionV>
                      <wp:extent cx="5259705" cy="939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9705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29DF" w:rsidRPr="00B04417" w:rsidRDefault="004367AC" w:rsidP="003766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pacing w:val="34"/>
                                      <w:position w:val="6"/>
                                      <w:sz w:val="28"/>
                                      <w:szCs w:val="18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B04417">
                                    <w:rPr>
                                      <w:rFonts w:ascii="Arial" w:hAnsi="Arial" w:cs="Arial"/>
                                      <w:b/>
                                      <w:spacing w:val="34"/>
                                      <w:position w:val="6"/>
                                      <w:sz w:val="28"/>
                                      <w:szCs w:val="18"/>
                                      <w14:numForm w14:val="lining"/>
                                      <w14:numSpacing w14:val="proportional"/>
                                    </w:rPr>
                                    <w:t xml:space="preserve">SECRETARÍA </w:t>
                                  </w:r>
                                  <w:r w:rsidR="00BF3B84">
                                    <w:rPr>
                                      <w:rFonts w:ascii="Arial" w:hAnsi="Arial" w:cs="Arial"/>
                                      <w:b/>
                                      <w:spacing w:val="34"/>
                                      <w:position w:val="6"/>
                                      <w:sz w:val="28"/>
                                      <w:szCs w:val="18"/>
                                      <w14:numForm w14:val="lining"/>
                                      <w14:numSpacing w14:val="proportional"/>
                                    </w:rPr>
                                    <w:t>DE EDUCACIÓN PÚ</w:t>
                                  </w:r>
                                  <w:r w:rsidR="005877C6" w:rsidRPr="00B04417">
                                    <w:rPr>
                                      <w:rFonts w:ascii="Arial" w:hAnsi="Arial" w:cs="Arial"/>
                                      <w:b/>
                                      <w:spacing w:val="34"/>
                                      <w:position w:val="6"/>
                                      <w:sz w:val="28"/>
                                      <w:szCs w:val="18"/>
                                      <w14:numForm w14:val="lining"/>
                                      <w14:numSpacing w14:val="proportional"/>
                                    </w:rPr>
                                    <w:t>BLICA</w:t>
                                  </w:r>
                                </w:p>
                                <w:p w:rsidR="00F729DF" w:rsidRPr="00B04417" w:rsidRDefault="005877C6" w:rsidP="003766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pacing w:val="22"/>
                                    </w:rPr>
                                  </w:pPr>
                                  <w:r w:rsidRPr="00B04417">
                                    <w:rPr>
                                      <w:rFonts w:ascii="Arial" w:hAnsi="Arial" w:cs="Arial"/>
                                      <w:b/>
                                      <w:spacing w:val="22"/>
                                    </w:rPr>
                                    <w:t>SUBSECRETARÍA DE EDUCACIÓN</w:t>
                                  </w:r>
                                  <w:r w:rsidR="00F729DF" w:rsidRPr="00B04417">
                                    <w:rPr>
                                      <w:rFonts w:ascii="Arial" w:hAnsi="Arial" w:cs="Arial"/>
                                      <w:b/>
                                      <w:spacing w:val="22"/>
                                    </w:rPr>
                                    <w:t xml:space="preserve"> MEDIA SUPERIOR</w:t>
                                  </w:r>
                                </w:p>
                                <w:p w:rsidR="00F729DF" w:rsidRPr="00B04417" w:rsidRDefault="00F729DF" w:rsidP="003766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B044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UNIDAD DE EDUCACIÓN MEDIA SUPE</w:t>
                                  </w:r>
                                  <w:r w:rsidR="00BF3B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RIOR TECNOLÓGICA INDUSTRIAL Y DE</w:t>
                                  </w:r>
                                  <w:r w:rsidRPr="00B044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SERVICIOS</w:t>
                                  </w:r>
                                </w:p>
                                <w:p w:rsidR="00F729DF" w:rsidRPr="00153B28" w:rsidRDefault="00BF3B84" w:rsidP="003766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CENTRO DE ESTUDIOS TECNOLÓ</w:t>
                                  </w:r>
                                  <w:r w:rsidR="00F729DF" w:rsidRPr="00153B2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GICOS </w:t>
                                  </w:r>
                                  <w:r w:rsidR="008E14E8" w:rsidRPr="00153B2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INDUSTRIAL Y DE</w:t>
                                  </w:r>
                                  <w:r w:rsidR="006B191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E14E8" w:rsidRPr="00153B2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SERVICIOS </w:t>
                                  </w:r>
                                  <w:r w:rsidR="008E14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No. __</w:t>
                                  </w:r>
                                </w:p>
                                <w:p w:rsidR="00F729DF" w:rsidRPr="00153B28" w:rsidRDefault="00580725" w:rsidP="0037664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Nombre del </w:t>
                                  </w:r>
                                  <w:r w:rsidR="00F729DF" w:rsidRPr="00153B2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Plantel </w:t>
                                  </w:r>
                                  <w:r w:rsidR="008E14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_____________</w:t>
                                  </w:r>
                                </w:p>
                                <w:p w:rsidR="00F729DF" w:rsidRPr="00153B28" w:rsidRDefault="00F729DF" w:rsidP="005C25B8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29DF" w:rsidRPr="00153B28" w:rsidRDefault="00F729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62.8pt;margin-top:-1.45pt;width:414.1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" filled="f" stroked="f" strokeweight=".5pt">
                      <v:textbox>
                        <w:txbxContent>
                          <w:p w:rsidR="00F729DF" w:rsidRPr="00B04417" w:rsidRDefault="004367AC" w:rsidP="00376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34"/>
                                <w:position w:val="6"/>
                                <w:sz w:val="28"/>
                                <w:szCs w:val="18"/>
                                <w14:numForm w14:val="lining"/>
                                <w14:numSpacing w14:val="proportional"/>
                              </w:rPr>
                            </w:pPr>
                            <w:r w:rsidRPr="00B04417">
                              <w:rPr>
                                <w:rFonts w:ascii="Arial" w:hAnsi="Arial" w:cs="Arial"/>
                                <w:b/>
                                <w:spacing w:val="34"/>
                                <w:position w:val="6"/>
                                <w:sz w:val="28"/>
                                <w:szCs w:val="18"/>
                                <w14:numForm w14:val="lining"/>
                                <w14:numSpacing w14:val="proportional"/>
                              </w:rPr>
                              <w:t xml:space="preserve">SECRETARÍA </w:t>
                            </w:r>
                            <w:r w:rsidR="00BF3B84">
                              <w:rPr>
                                <w:rFonts w:ascii="Arial" w:hAnsi="Arial" w:cs="Arial"/>
                                <w:b/>
                                <w:spacing w:val="34"/>
                                <w:position w:val="6"/>
                                <w:sz w:val="28"/>
                                <w:szCs w:val="18"/>
                                <w14:numForm w14:val="lining"/>
                                <w14:numSpacing w14:val="proportional"/>
                              </w:rPr>
                              <w:t>DE EDUCACIÓN PÚ</w:t>
                            </w:r>
                            <w:r w:rsidR="005877C6" w:rsidRPr="00B04417">
                              <w:rPr>
                                <w:rFonts w:ascii="Arial" w:hAnsi="Arial" w:cs="Arial"/>
                                <w:b/>
                                <w:spacing w:val="34"/>
                                <w:position w:val="6"/>
                                <w:sz w:val="28"/>
                                <w:szCs w:val="18"/>
                                <w14:numForm w14:val="lining"/>
                                <w14:numSpacing w14:val="proportional"/>
                              </w:rPr>
                              <w:t>BLICA</w:t>
                            </w:r>
                          </w:p>
                          <w:p w:rsidR="00F729DF" w:rsidRPr="00B04417" w:rsidRDefault="005877C6" w:rsidP="00376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pacing w:val="22"/>
                              </w:rPr>
                            </w:pPr>
                            <w:r w:rsidRPr="00B04417">
                              <w:rPr>
                                <w:rFonts w:ascii="Arial" w:hAnsi="Arial" w:cs="Arial"/>
                                <w:b/>
                                <w:spacing w:val="22"/>
                              </w:rPr>
                              <w:t>SUBSECRETARÍA DE EDUCACIÓN</w:t>
                            </w:r>
                            <w:r w:rsidR="00F729DF" w:rsidRPr="00B04417">
                              <w:rPr>
                                <w:rFonts w:ascii="Arial" w:hAnsi="Arial" w:cs="Arial"/>
                                <w:b/>
                                <w:spacing w:val="22"/>
                              </w:rPr>
                              <w:t xml:space="preserve"> MEDIA SUPERIOR</w:t>
                            </w:r>
                          </w:p>
                          <w:p w:rsidR="00F729DF" w:rsidRPr="00B04417" w:rsidRDefault="00F729DF" w:rsidP="00376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B044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UNIDAD DE EDUCACIÓN MEDIA SUPE</w:t>
                            </w:r>
                            <w:r w:rsidR="00BF3B8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RIOR TECNOLÓGICA INDUSTRIAL Y DE</w:t>
                            </w:r>
                            <w:r w:rsidRPr="00B044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SERVICIOS</w:t>
                            </w:r>
                          </w:p>
                          <w:p w:rsidR="00F729DF" w:rsidRPr="00153B28" w:rsidRDefault="00BF3B84" w:rsidP="00376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CENTRO DE ESTUDIOS TECNOLÓ</w:t>
                            </w:r>
                            <w:r w:rsidR="00F729DF" w:rsidRPr="00153B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GICOS </w:t>
                            </w:r>
                            <w:r w:rsidR="008E14E8" w:rsidRPr="00153B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INDUSTRIAL Y DE</w:t>
                            </w:r>
                            <w:r w:rsidR="006B19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4E8" w:rsidRPr="00153B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SERVICIOS </w:t>
                            </w:r>
                            <w:r w:rsidR="008E14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 __</w:t>
                            </w:r>
                          </w:p>
                          <w:p w:rsidR="00F729DF" w:rsidRPr="00153B28" w:rsidRDefault="00580725" w:rsidP="0037664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del </w:t>
                            </w:r>
                            <w:r w:rsidR="00F729DF" w:rsidRPr="00153B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Plantel </w:t>
                            </w:r>
                            <w:r w:rsidR="008E14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729DF" w:rsidRPr="00153B28" w:rsidRDefault="00F729DF" w:rsidP="005C25B8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29DF" w:rsidRPr="00153B28" w:rsidRDefault="00F729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4E8"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85B664A" wp14:editId="056FDCB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38735</wp:posOffset>
                  </wp:positionV>
                  <wp:extent cx="2371725" cy="79184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ONTAL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 b="9931"/>
                          <a:stretch/>
                        </pic:blipFill>
                        <pic:spPr bwMode="auto">
                          <a:xfrm>
                            <a:off x="0" y="0"/>
                            <a:ext cx="237172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</w:tr>
      <w:tr w:rsidR="00E4708B" w:rsidRPr="00324BBF" w:rsidTr="00963A7A">
        <w:trPr>
          <w:trHeight w:hRule="exact" w:val="170"/>
        </w:trPr>
        <w:tc>
          <w:tcPr>
            <w:tcW w:w="13887" w:type="dxa"/>
            <w:gridSpan w:val="18"/>
            <w:tcBorders>
              <w:bottom w:val="single" w:sz="4" w:space="0" w:color="auto"/>
            </w:tcBorders>
            <w:vAlign w:val="center"/>
          </w:tcPr>
          <w:p w:rsidR="00E4708B" w:rsidRPr="00324BBF" w:rsidRDefault="00E4708B" w:rsidP="00963A7A">
            <w:pPr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</w:tr>
      <w:tr w:rsidR="003848DF" w:rsidRPr="00324BBF" w:rsidTr="00153B28">
        <w:tc>
          <w:tcPr>
            <w:tcW w:w="13887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8DF" w:rsidRPr="00324BBF" w:rsidRDefault="003848DF" w:rsidP="005C25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25B8" w:rsidRPr="00324BBF" w:rsidTr="00153B28">
        <w:tc>
          <w:tcPr>
            <w:tcW w:w="13887" w:type="dxa"/>
            <w:gridSpan w:val="18"/>
            <w:shd w:val="clear" w:color="auto" w:fill="99FF33"/>
            <w:vAlign w:val="center"/>
          </w:tcPr>
          <w:p w:rsidR="005C25B8" w:rsidRPr="00324BBF" w:rsidRDefault="00376647" w:rsidP="006B19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Instrumento de registro de</w:t>
            </w:r>
            <w:r w:rsidR="00133593">
              <w:rPr>
                <w:rFonts w:ascii="Arial" w:hAnsi="Arial" w:cs="Arial"/>
                <w:b/>
                <w:sz w:val="20"/>
                <w:szCs w:val="20"/>
              </w:rPr>
              <w:t xml:space="preserve"> la</w:t>
            </w: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91C">
              <w:rPr>
                <w:rFonts w:ascii="Arial" w:hAnsi="Arial" w:cs="Arial"/>
                <w:b/>
                <w:sz w:val="20"/>
                <w:szCs w:val="20"/>
              </w:rPr>
              <w:t>Planeación Didáctica</w:t>
            </w:r>
          </w:p>
        </w:tc>
      </w:tr>
      <w:tr w:rsidR="00376647" w:rsidRPr="00324BBF" w:rsidTr="00153B28">
        <w:tc>
          <w:tcPr>
            <w:tcW w:w="13887" w:type="dxa"/>
            <w:gridSpan w:val="18"/>
            <w:shd w:val="clear" w:color="auto" w:fill="FFFFFF" w:themeFill="background1"/>
            <w:vAlign w:val="center"/>
          </w:tcPr>
          <w:p w:rsidR="00376647" w:rsidRPr="00324BBF" w:rsidRDefault="00376647" w:rsidP="00376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647" w:rsidRPr="00324BBF" w:rsidTr="007F5BB1">
        <w:tc>
          <w:tcPr>
            <w:tcW w:w="532" w:type="dxa"/>
            <w:vMerge w:val="restart"/>
            <w:shd w:val="clear" w:color="auto" w:fill="FFFF00"/>
            <w:textDirection w:val="btLr"/>
            <w:vAlign w:val="center"/>
          </w:tcPr>
          <w:p w:rsidR="00376647" w:rsidRPr="00324BBF" w:rsidRDefault="00376647" w:rsidP="0055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1484" w:type="dxa"/>
            <w:gridSpan w:val="2"/>
            <w:shd w:val="clear" w:color="auto" w:fill="FFFF99"/>
            <w:vAlign w:val="center"/>
          </w:tcPr>
          <w:p w:rsidR="00376647" w:rsidRPr="00324BBF" w:rsidRDefault="00376647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Institución: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76647" w:rsidRPr="00D400E9" w:rsidRDefault="00D400E9" w:rsidP="00D400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376647" w:rsidRPr="00324BBF" w:rsidRDefault="00376647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Plantel: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376647" w:rsidRPr="00D400E9" w:rsidRDefault="00D400E9" w:rsidP="00D400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376647" w:rsidRPr="00324BBF" w:rsidRDefault="00376647" w:rsidP="00961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C.C.T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376647" w:rsidRPr="00D400E9" w:rsidRDefault="00D400E9" w:rsidP="000165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974AC1" w:rsidRPr="00324BBF" w:rsidTr="007F5BB1">
        <w:trPr>
          <w:trHeight w:val="135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974AC1" w:rsidRPr="00324BBF" w:rsidRDefault="00974AC1" w:rsidP="0055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FFFF99"/>
            <w:vAlign w:val="center"/>
          </w:tcPr>
          <w:p w:rsidR="00974AC1" w:rsidRPr="00324BBF" w:rsidRDefault="00974AC1" w:rsidP="00016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Docente (s)</w:t>
            </w:r>
            <w:r w:rsidR="00133593">
              <w:rPr>
                <w:rFonts w:ascii="Arial" w:hAnsi="Arial" w:cs="Arial"/>
                <w:b/>
                <w:sz w:val="20"/>
                <w:szCs w:val="20"/>
              </w:rPr>
              <w:t xml:space="preserve"> que elaboró</w:t>
            </w:r>
            <w:r w:rsidR="0021058D" w:rsidRPr="00324BBF">
              <w:rPr>
                <w:rFonts w:ascii="Arial" w:hAnsi="Arial" w:cs="Arial"/>
                <w:b/>
                <w:sz w:val="20"/>
                <w:szCs w:val="20"/>
              </w:rPr>
              <w:t xml:space="preserve"> el instrumento</w:t>
            </w:r>
            <w:r w:rsidRPr="00324B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51" w:type="dxa"/>
            <w:gridSpan w:val="9"/>
            <w:vMerge w:val="restart"/>
            <w:shd w:val="clear" w:color="auto" w:fill="auto"/>
            <w:vAlign w:val="center"/>
          </w:tcPr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AC1" w:rsidRPr="00D400E9" w:rsidRDefault="00EF7B41" w:rsidP="00153B2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shd w:val="clear" w:color="auto" w:fill="FFFF99"/>
            <w:vAlign w:val="center"/>
          </w:tcPr>
          <w:p w:rsidR="00974AC1" w:rsidRPr="00324BBF" w:rsidRDefault="00974AC1" w:rsidP="00016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974AC1" w:rsidRPr="00D400E9" w:rsidRDefault="00EF7B41" w:rsidP="000165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974AC1" w:rsidRPr="00D400E9" w:rsidRDefault="00EF7B41" w:rsidP="000165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74AC1" w:rsidRPr="00D400E9" w:rsidRDefault="00EF7B41" w:rsidP="000165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974AC1" w:rsidRPr="00324BBF" w:rsidTr="007F5BB1">
        <w:trPr>
          <w:trHeight w:val="135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974AC1" w:rsidRPr="00324BBF" w:rsidRDefault="00974AC1" w:rsidP="0055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shd w:val="clear" w:color="auto" w:fill="FFFF99"/>
            <w:vAlign w:val="center"/>
          </w:tcPr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1" w:type="dxa"/>
            <w:gridSpan w:val="9"/>
            <w:vMerge/>
            <w:shd w:val="clear" w:color="auto" w:fill="auto"/>
            <w:vAlign w:val="center"/>
          </w:tcPr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FFFF99"/>
            <w:vAlign w:val="center"/>
          </w:tcPr>
          <w:p w:rsidR="00974AC1" w:rsidRPr="00324BBF" w:rsidRDefault="00974AC1" w:rsidP="005550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FFFF99"/>
            <w:vAlign w:val="center"/>
          </w:tcPr>
          <w:p w:rsidR="00974AC1" w:rsidRPr="00324BBF" w:rsidRDefault="00BF3B84" w:rsidP="00016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</w:t>
            </w:r>
            <w:r w:rsidR="00974AC1" w:rsidRPr="00324BB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gridSpan w:val="2"/>
            <w:shd w:val="clear" w:color="auto" w:fill="FFFF99"/>
            <w:vAlign w:val="center"/>
          </w:tcPr>
          <w:p w:rsidR="00974AC1" w:rsidRPr="00324BBF" w:rsidRDefault="00974AC1" w:rsidP="00016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256" w:type="dxa"/>
            <w:shd w:val="clear" w:color="auto" w:fill="FFFF99"/>
            <w:vAlign w:val="center"/>
          </w:tcPr>
          <w:p w:rsidR="00974AC1" w:rsidRPr="00324BBF" w:rsidRDefault="00974AC1" w:rsidP="00016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7F5BB1" w:rsidRPr="00324BBF" w:rsidTr="007F5BB1">
        <w:trPr>
          <w:cantSplit/>
          <w:trHeight w:val="368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shd w:val="clear" w:color="auto" w:fill="FFFF99"/>
            <w:vAlign w:val="center"/>
          </w:tcPr>
          <w:p w:rsidR="007F5BB1" w:rsidRPr="007F5BB1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BB1">
              <w:rPr>
                <w:rFonts w:ascii="Arial" w:hAnsi="Arial" w:cs="Arial"/>
                <w:b/>
                <w:sz w:val="20"/>
                <w:szCs w:val="20"/>
              </w:rPr>
              <w:t xml:space="preserve">Asignatura o </w:t>
            </w:r>
            <w:proofErr w:type="spellStart"/>
            <w:r w:rsidRPr="007F5BB1">
              <w:rPr>
                <w:rFonts w:ascii="Arial" w:hAnsi="Arial" w:cs="Arial"/>
                <w:b/>
                <w:sz w:val="20"/>
                <w:szCs w:val="20"/>
              </w:rPr>
              <w:t>submódulo</w:t>
            </w:r>
            <w:proofErr w:type="spellEnd"/>
            <w:r w:rsidRPr="007F5B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96" w:type="dxa"/>
            <w:gridSpan w:val="3"/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2284" w:type="dxa"/>
            <w:gridSpan w:val="2"/>
            <w:shd w:val="clear" w:color="auto" w:fill="FFFF99"/>
            <w:vAlign w:val="center"/>
          </w:tcPr>
          <w:p w:rsidR="007F5BB1" w:rsidRPr="00324BBF" w:rsidRDefault="00133593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</w:t>
            </w:r>
            <w:r w:rsidR="007F5BB1" w:rsidRPr="00324BBF">
              <w:rPr>
                <w:rFonts w:ascii="Arial" w:hAnsi="Arial" w:cs="Arial"/>
                <w:b/>
                <w:sz w:val="20"/>
                <w:szCs w:val="20"/>
              </w:rPr>
              <w:t>odo de la aplicación:</w:t>
            </w:r>
          </w:p>
        </w:tc>
        <w:tc>
          <w:tcPr>
            <w:tcW w:w="2536" w:type="dxa"/>
            <w:gridSpan w:val="4"/>
            <w:vAlign w:val="center"/>
          </w:tcPr>
          <w:p w:rsidR="007F5BB1" w:rsidRPr="00D400E9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7F5BB1" w:rsidRPr="00324BBF" w:rsidTr="007F5BB1">
        <w:trPr>
          <w:cantSplit/>
          <w:trHeight w:val="367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B1" w:rsidRPr="007F5BB1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B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9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BB1" w:rsidRPr="007F5BB1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5BB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BB1" w:rsidRPr="007F5BB1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5BB1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8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Duración en Horas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center"/>
          </w:tcPr>
          <w:p w:rsidR="007F5BB1" w:rsidRPr="00D400E9" w:rsidRDefault="008E14E8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F5BB1" w:rsidRPr="00324BBF" w:rsidTr="007F5BB1">
        <w:trPr>
          <w:cantSplit/>
          <w:trHeight w:val="367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F5BB1" w:rsidRPr="00D400E9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Campo disciplinar de la asignatura</w:t>
            </w:r>
          </w:p>
        </w:tc>
        <w:tc>
          <w:tcPr>
            <w:tcW w:w="8300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Pr="008E14E8" w:rsidRDefault="007F5BB1" w:rsidP="007F5BB1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8E14E8">
              <w:rPr>
                <w:b/>
                <w:color w:val="FF0000"/>
                <w:sz w:val="22"/>
                <w:szCs w:val="22"/>
              </w:rPr>
              <w:t>14</w:t>
            </w:r>
          </w:p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Default="007F5BB1" w:rsidP="007F5BB1">
            <w:pPr>
              <w:pStyle w:val="Default"/>
              <w:rPr>
                <w:sz w:val="22"/>
                <w:szCs w:val="22"/>
              </w:rPr>
            </w:pPr>
          </w:p>
          <w:p w:rsidR="007F5BB1" w:rsidRPr="00D400E9" w:rsidRDefault="007F5BB1" w:rsidP="007F5BB1">
            <w:pPr>
              <w:pStyle w:val="Default"/>
              <w:rPr>
                <w:sz w:val="22"/>
                <w:szCs w:val="22"/>
              </w:rPr>
            </w:pPr>
          </w:p>
        </w:tc>
      </w:tr>
      <w:tr w:rsidR="007F5BB1" w:rsidRPr="00324BBF" w:rsidTr="008E14E8">
        <w:trPr>
          <w:cantSplit/>
          <w:trHeight w:val="230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BB1" w:rsidRPr="007F5BB1" w:rsidRDefault="008E14E8" w:rsidP="007F5B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300" w:type="dxa"/>
            <w:gridSpan w:val="1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7F5BB1">
        <w:trPr>
          <w:cantSplit/>
          <w:trHeight w:val="277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Propósito formativo del campo disciplinar</w:t>
            </w:r>
          </w:p>
        </w:tc>
      </w:tr>
      <w:tr w:rsidR="007F5BB1" w:rsidRPr="00324BBF" w:rsidTr="00153B28">
        <w:trPr>
          <w:cantSplit/>
          <w:trHeight w:val="277"/>
        </w:trPr>
        <w:tc>
          <w:tcPr>
            <w:tcW w:w="532" w:type="dxa"/>
            <w:vMerge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Transversalidad con otras asignaturas</w:t>
            </w:r>
          </w:p>
        </w:tc>
        <w:tc>
          <w:tcPr>
            <w:tcW w:w="830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D400E9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BB1" w:rsidRPr="00324BBF" w:rsidTr="00153B28">
        <w:trPr>
          <w:cantSplit/>
          <w:trHeight w:val="277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Ámbitos del perfil de egreso en el que contribuye la asignatura</w:t>
            </w:r>
          </w:p>
        </w:tc>
        <w:tc>
          <w:tcPr>
            <w:tcW w:w="8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B1" w:rsidRPr="00D400E9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00E9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153B28">
        <w:trPr>
          <w:cantSplit/>
          <w:trHeight w:val="372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324BBF">
              <w:rPr>
                <w:rFonts w:ascii="Arial" w:hAnsi="Arial" w:cs="Arial"/>
                <w:b/>
                <w:sz w:val="20"/>
                <w:szCs w:val="20"/>
              </w:rPr>
              <w:t>ntenciones Formativas</w:t>
            </w:r>
          </w:p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7F5BB1" w:rsidRPr="00324BBF" w:rsidRDefault="007F5BB1" w:rsidP="007F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4BBF">
              <w:rPr>
                <w:rFonts w:ascii="Arial" w:eastAsia="Calibri" w:hAnsi="Arial" w:cs="Arial"/>
                <w:b/>
                <w:sz w:val="20"/>
                <w:szCs w:val="20"/>
              </w:rPr>
              <w:t>Propósito formativo de la asignatura</w:t>
            </w:r>
          </w:p>
        </w:tc>
        <w:tc>
          <w:tcPr>
            <w:tcW w:w="10631" w:type="dxa"/>
            <w:gridSpan w:val="14"/>
            <w:tcBorders>
              <w:top w:val="single" w:sz="4" w:space="0" w:color="auto"/>
            </w:tcBorders>
            <w:vAlign w:val="center"/>
          </w:tcPr>
          <w:p w:rsidR="007F5BB1" w:rsidRPr="00D400E9" w:rsidRDefault="007F5BB1" w:rsidP="007F5BB1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FFFF00"/>
            <w:textDirection w:val="btLr"/>
            <w:vAlign w:val="center"/>
          </w:tcPr>
          <w:p w:rsidR="007F5BB1" w:rsidRPr="00324BBF" w:rsidRDefault="007F5BB1" w:rsidP="007F5BB1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4BBF">
              <w:rPr>
                <w:rFonts w:ascii="Arial" w:eastAsia="Calibri" w:hAnsi="Arial" w:cs="Arial"/>
                <w:b/>
                <w:sz w:val="20"/>
                <w:szCs w:val="20"/>
              </w:rPr>
              <w:t>Aprendizajes clave de la asignatura</w:t>
            </w:r>
          </w:p>
        </w:tc>
        <w:tc>
          <w:tcPr>
            <w:tcW w:w="1985" w:type="dxa"/>
            <w:gridSpan w:val="2"/>
            <w:shd w:val="clear" w:color="auto" w:fill="66FFFF"/>
            <w:vAlign w:val="center"/>
          </w:tcPr>
          <w:p w:rsidR="007F5BB1" w:rsidRPr="00324BBF" w:rsidRDefault="007F5BB1" w:rsidP="007F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4BBF">
              <w:rPr>
                <w:rFonts w:ascii="Arial" w:eastAsia="Calibri" w:hAnsi="Arial" w:cs="Arial"/>
                <w:b/>
                <w:sz w:val="20"/>
                <w:szCs w:val="20"/>
              </w:rPr>
              <w:t>Ejes disciplinarios</w:t>
            </w:r>
          </w:p>
          <w:p w:rsidR="007F5BB1" w:rsidRPr="00324BBF" w:rsidRDefault="007F5BB1" w:rsidP="007F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D400E9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7F5BB1" w:rsidRPr="00324BBF" w:rsidTr="00153B28">
        <w:trPr>
          <w:cantSplit/>
          <w:trHeight w:val="744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Contenido central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Aprendizaje esperado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512AA7">
            <w:pPr>
              <w:pStyle w:val="Prrafodelista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2</w:t>
            </w:r>
            <w:r w:rsidR="00512AA7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Proceso de aprendizaje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5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2AA7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Contenidos específicos</w:t>
            </w:r>
          </w:p>
          <w:p w:rsidR="007F5BB1" w:rsidRPr="00324BBF" w:rsidRDefault="007F5BB1" w:rsidP="007F5B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512AA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2AA7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Habilidades socioemocionales (HSE) a desarrollar</w:t>
            </w: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51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2AA7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Competencias Genéricas y atributos</w:t>
            </w: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7F5BB1" w:rsidRPr="00324BBF" w:rsidRDefault="007F5BB1" w:rsidP="00512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12AA7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Competencias Disciplinares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tcBorders>
              <w:bottom w:val="single" w:sz="4" w:space="0" w:color="auto"/>
            </w:tcBorders>
            <w:vAlign w:val="center"/>
          </w:tcPr>
          <w:p w:rsidR="007F5BB1" w:rsidRPr="00324BBF" w:rsidRDefault="007F5BB1" w:rsidP="00DB3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DB32ED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7F5BB1" w:rsidRPr="00324BBF" w:rsidTr="00153B28">
        <w:trPr>
          <w:cantSplit/>
          <w:trHeight w:val="367"/>
        </w:trPr>
        <w:tc>
          <w:tcPr>
            <w:tcW w:w="532" w:type="dxa"/>
            <w:vMerge/>
            <w:tcBorders>
              <w:bottom w:val="nil"/>
            </w:tcBorders>
            <w:shd w:val="clear" w:color="auto" w:fill="66CCFF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Competencias profesionales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tcBorders>
              <w:bottom w:val="single" w:sz="4" w:space="0" w:color="auto"/>
            </w:tcBorders>
            <w:vAlign w:val="center"/>
          </w:tcPr>
          <w:p w:rsidR="007F5BB1" w:rsidRPr="00324BBF" w:rsidRDefault="00DB32ED" w:rsidP="00DB3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</w:tr>
      <w:tr w:rsidR="007F5BB1" w:rsidRPr="00324BBF" w:rsidTr="00153B28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00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Apertura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5724A5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7F5BB1" w:rsidRPr="00324BBF">
              <w:rPr>
                <w:rFonts w:ascii="Arial" w:hAnsi="Arial" w:cs="Arial"/>
                <w:b/>
                <w:sz w:val="20"/>
                <w:szCs w:val="20"/>
              </w:rPr>
              <w:t xml:space="preserve"> del Docente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Recursos utilizados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1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A12E05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tabs>
                <w:tab w:val="left" w:pos="4830"/>
              </w:tabs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A12E05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05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A12E05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 del estudiante</w:t>
            </w:r>
          </w:p>
        </w:tc>
        <w:tc>
          <w:tcPr>
            <w:tcW w:w="1170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  <w:tc>
          <w:tcPr>
            <w:tcW w:w="2057" w:type="dxa"/>
            <w:gridSpan w:val="3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Producto de aprendizaje esperado</w:t>
            </w:r>
          </w:p>
        </w:tc>
        <w:tc>
          <w:tcPr>
            <w:tcW w:w="3606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</w:p>
        </w:tc>
        <w:tc>
          <w:tcPr>
            <w:tcW w:w="1568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Ponderación 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43024A" w:rsidRDefault="007F5BB1" w:rsidP="004302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B92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A5" w:rsidRDefault="005724A5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A5" w:rsidRDefault="005724A5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A5" w:rsidRPr="00324BBF" w:rsidRDefault="005724A5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B92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B92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B9200D" w:rsidP="00B9200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7F5BB1"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8E7FF2" w:rsidP="008E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4A5" w:rsidRDefault="005724A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A5" w:rsidRDefault="005724A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A5" w:rsidRPr="00324BBF" w:rsidRDefault="005724A5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</w:tr>
      <w:tr w:rsidR="007F5BB1" w:rsidRPr="00324BBF" w:rsidTr="00153B28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00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50306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Desarrollo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376E50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7F5BB1" w:rsidRPr="00324BBF">
              <w:rPr>
                <w:rFonts w:ascii="Arial" w:hAnsi="Arial" w:cs="Arial"/>
                <w:b/>
                <w:sz w:val="20"/>
                <w:szCs w:val="20"/>
              </w:rPr>
              <w:t xml:space="preserve"> del Docente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Recursos utilizados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1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376E50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1C8" w:rsidRDefault="002751C8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1C8" w:rsidRDefault="002751C8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1C8" w:rsidRPr="00324BBF" w:rsidRDefault="002751C8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tabs>
                <w:tab w:val="left" w:pos="4830"/>
              </w:tabs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376E50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376E50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 del estudiante</w:t>
            </w:r>
          </w:p>
        </w:tc>
        <w:tc>
          <w:tcPr>
            <w:tcW w:w="1170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  <w:tc>
          <w:tcPr>
            <w:tcW w:w="2057" w:type="dxa"/>
            <w:gridSpan w:val="3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Producto de aprendizaje esperado</w:t>
            </w:r>
          </w:p>
        </w:tc>
        <w:tc>
          <w:tcPr>
            <w:tcW w:w="3606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</w:p>
        </w:tc>
        <w:tc>
          <w:tcPr>
            <w:tcW w:w="1568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Ponderación 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376E50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1C8" w:rsidRDefault="002751C8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1C8" w:rsidRPr="00324BBF" w:rsidRDefault="002751C8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76E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76E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376E50" w:rsidP="00376E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7F5BB1" w:rsidRPr="00324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376E50" w:rsidP="00376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BB1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05" w:rsidRDefault="00EF250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05" w:rsidRDefault="00EF250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05" w:rsidRDefault="00EF250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015" w:rsidRDefault="00EE1015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05" w:rsidRPr="00324BBF" w:rsidRDefault="00EF2505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BB1" w:rsidRPr="00324BBF" w:rsidTr="00153B28">
        <w:tc>
          <w:tcPr>
            <w:tcW w:w="1388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Actividades de aprendizaje</w:t>
            </w:r>
          </w:p>
        </w:tc>
      </w:tr>
      <w:tr w:rsidR="007F5BB1" w:rsidRPr="00324BBF" w:rsidTr="00153B28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00FF00"/>
            <w:textDirection w:val="btLr"/>
            <w:vAlign w:val="center"/>
          </w:tcPr>
          <w:p w:rsidR="007F5BB1" w:rsidRPr="00324BBF" w:rsidRDefault="007F5BB1" w:rsidP="007F5B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Recursos utilizados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1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tabs>
                <w:tab w:val="left" w:pos="4830"/>
              </w:tabs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Actividad del estudiante</w:t>
            </w:r>
          </w:p>
        </w:tc>
        <w:tc>
          <w:tcPr>
            <w:tcW w:w="1170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  <w:tc>
          <w:tcPr>
            <w:tcW w:w="2057" w:type="dxa"/>
            <w:gridSpan w:val="3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Producto de aprendizaje esperado</w:t>
            </w:r>
          </w:p>
        </w:tc>
        <w:tc>
          <w:tcPr>
            <w:tcW w:w="3606" w:type="dxa"/>
            <w:gridSpan w:val="5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</w:p>
        </w:tc>
        <w:tc>
          <w:tcPr>
            <w:tcW w:w="1568" w:type="dxa"/>
            <w:gridSpan w:val="2"/>
            <w:shd w:val="clear" w:color="auto" w:fill="FFFF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 xml:space="preserve">Ponderación  </w:t>
            </w:r>
          </w:p>
        </w:tc>
      </w:tr>
      <w:tr w:rsidR="007F5BB1" w:rsidRPr="00324BBF" w:rsidTr="00153B28">
        <w:trPr>
          <w:trHeight w:val="507"/>
        </w:trPr>
        <w:tc>
          <w:tcPr>
            <w:tcW w:w="532" w:type="dxa"/>
            <w:vMerge/>
            <w:shd w:val="clear" w:color="auto" w:fill="00FF00"/>
            <w:vAlign w:val="center"/>
          </w:tcPr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33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68" w:type="dxa"/>
            <w:gridSpan w:val="2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7F5BB1" w:rsidRPr="00324BBF" w:rsidTr="0007034D">
        <w:tc>
          <w:tcPr>
            <w:tcW w:w="13887" w:type="dxa"/>
            <w:gridSpan w:val="18"/>
            <w:shd w:val="clear" w:color="auto" w:fill="00B0F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t>Recursos por utilizar</w:t>
            </w:r>
          </w:p>
        </w:tc>
      </w:tr>
      <w:tr w:rsidR="007F5BB1" w:rsidRPr="00324BBF" w:rsidTr="0007034D">
        <w:tc>
          <w:tcPr>
            <w:tcW w:w="6799" w:type="dxa"/>
            <w:gridSpan w:val="9"/>
            <w:shd w:val="clear" w:color="auto" w:fill="B4C6E7" w:themeFill="accent1" w:themeFillTint="66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7088" w:type="dxa"/>
            <w:gridSpan w:val="9"/>
            <w:shd w:val="clear" w:color="auto" w:fill="B4C6E7" w:themeFill="accent1" w:themeFillTint="66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</w:tr>
      <w:tr w:rsidR="007F5BB1" w:rsidRPr="00324BBF" w:rsidTr="0007034D">
        <w:tc>
          <w:tcPr>
            <w:tcW w:w="6799" w:type="dxa"/>
            <w:gridSpan w:val="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36</w:t>
            </w: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9"/>
            <w:vAlign w:val="center"/>
          </w:tcPr>
          <w:p w:rsidR="007F5BB1" w:rsidRPr="00324BBF" w:rsidRDefault="0007034D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37</w:t>
            </w:r>
          </w:p>
        </w:tc>
      </w:tr>
      <w:tr w:rsidR="007F5BB1" w:rsidRPr="00324BBF" w:rsidTr="0007034D">
        <w:tc>
          <w:tcPr>
            <w:tcW w:w="13887" w:type="dxa"/>
            <w:gridSpan w:val="18"/>
            <w:shd w:val="clear" w:color="auto" w:fill="FF0000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BB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Referencias </w:t>
            </w:r>
          </w:p>
        </w:tc>
      </w:tr>
      <w:tr w:rsidR="007F5BB1" w:rsidRPr="00324BBF" w:rsidTr="0007034D">
        <w:tc>
          <w:tcPr>
            <w:tcW w:w="6799" w:type="dxa"/>
            <w:gridSpan w:val="9"/>
            <w:shd w:val="clear" w:color="auto" w:fill="FFA3A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>Bibliográficas</w:t>
            </w:r>
          </w:p>
        </w:tc>
        <w:tc>
          <w:tcPr>
            <w:tcW w:w="7088" w:type="dxa"/>
            <w:gridSpan w:val="9"/>
            <w:shd w:val="clear" w:color="auto" w:fill="FFA3A3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BBF">
              <w:rPr>
                <w:rFonts w:ascii="Arial" w:hAnsi="Arial" w:cs="Arial"/>
                <w:sz w:val="20"/>
                <w:szCs w:val="20"/>
              </w:rPr>
              <w:t>Internet; otras fuentes</w:t>
            </w:r>
          </w:p>
        </w:tc>
      </w:tr>
      <w:tr w:rsidR="007F5BB1" w:rsidRPr="00324BBF" w:rsidTr="0007034D">
        <w:tc>
          <w:tcPr>
            <w:tcW w:w="6799" w:type="dxa"/>
            <w:gridSpan w:val="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2F7C72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8" w:type="dxa"/>
            <w:gridSpan w:val="9"/>
            <w:vAlign w:val="center"/>
          </w:tcPr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7F5BB1" w:rsidP="007F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BB1" w:rsidRPr="00324BBF" w:rsidRDefault="002F7C72" w:rsidP="007F5B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</w:tr>
    </w:tbl>
    <w:p w:rsidR="00F528D9" w:rsidRDefault="00F528D9" w:rsidP="00444C01">
      <w:pPr>
        <w:jc w:val="center"/>
        <w:rPr>
          <w:rFonts w:ascii="Arial" w:hAnsi="Arial" w:cs="Arial"/>
        </w:rPr>
      </w:pPr>
    </w:p>
    <w:p w:rsidR="00444C01" w:rsidRDefault="00444C01" w:rsidP="00444C01">
      <w:pPr>
        <w:jc w:val="center"/>
        <w:rPr>
          <w:rFonts w:ascii="Arial" w:hAnsi="Arial" w:cs="Arial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556"/>
        <w:gridCol w:w="4557"/>
        <w:gridCol w:w="4774"/>
      </w:tblGrid>
      <w:tr w:rsidR="00444C01" w:rsidTr="00C34417">
        <w:tc>
          <w:tcPr>
            <w:tcW w:w="13887" w:type="dxa"/>
            <w:gridSpan w:val="3"/>
            <w:shd w:val="clear" w:color="auto" w:fill="00FF00"/>
          </w:tcPr>
          <w:p w:rsidR="00444C01" w:rsidRPr="00444C01" w:rsidRDefault="00444C01" w:rsidP="00444C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Validación </w:t>
            </w:r>
          </w:p>
        </w:tc>
      </w:tr>
      <w:tr w:rsidR="00444C01" w:rsidTr="00C34417">
        <w:tc>
          <w:tcPr>
            <w:tcW w:w="4556" w:type="dxa"/>
          </w:tcPr>
          <w:p w:rsidR="00444C01" w:rsidRDefault="00444C01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Elaborado por: </w:t>
            </w:r>
          </w:p>
        </w:tc>
        <w:tc>
          <w:tcPr>
            <w:tcW w:w="4557" w:type="dxa"/>
          </w:tcPr>
          <w:p w:rsidR="00444C01" w:rsidRDefault="00444C01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</w:t>
            </w:r>
          </w:p>
        </w:tc>
        <w:tc>
          <w:tcPr>
            <w:tcW w:w="4774" w:type="dxa"/>
          </w:tcPr>
          <w:p w:rsidR="00444C01" w:rsidRDefault="00444C01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Avalado por:</w:t>
            </w:r>
          </w:p>
        </w:tc>
      </w:tr>
      <w:tr w:rsidR="00444C01" w:rsidTr="00C34417">
        <w:trPr>
          <w:trHeight w:val="1944"/>
        </w:trPr>
        <w:tc>
          <w:tcPr>
            <w:tcW w:w="4556" w:type="dxa"/>
            <w:vAlign w:val="center"/>
          </w:tcPr>
          <w:p w:rsidR="00444C01" w:rsidRPr="004B072E" w:rsidRDefault="00FE37FD" w:rsidP="00444C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40</w:t>
            </w:r>
          </w:p>
          <w:p w:rsidR="00444C01" w:rsidRPr="004B072E" w:rsidRDefault="00444C01" w:rsidP="00444C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57" w:type="dxa"/>
            <w:vAlign w:val="center"/>
          </w:tcPr>
          <w:p w:rsidR="00444C01" w:rsidRPr="004B072E" w:rsidRDefault="00FE37FD" w:rsidP="00444C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41</w:t>
            </w:r>
          </w:p>
        </w:tc>
        <w:tc>
          <w:tcPr>
            <w:tcW w:w="4774" w:type="dxa"/>
            <w:vAlign w:val="center"/>
          </w:tcPr>
          <w:p w:rsidR="00444C01" w:rsidRPr="004B072E" w:rsidRDefault="00FE37FD" w:rsidP="00444C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42</w:t>
            </w:r>
          </w:p>
        </w:tc>
      </w:tr>
      <w:tr w:rsidR="009131C3" w:rsidTr="00C34417">
        <w:trPr>
          <w:trHeight w:val="516"/>
        </w:trPr>
        <w:tc>
          <w:tcPr>
            <w:tcW w:w="4556" w:type="dxa"/>
          </w:tcPr>
          <w:p w:rsidR="009131C3" w:rsidRDefault="009131C3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docente</w:t>
            </w:r>
          </w:p>
        </w:tc>
        <w:tc>
          <w:tcPr>
            <w:tcW w:w="4557" w:type="dxa"/>
          </w:tcPr>
          <w:p w:rsidR="009131C3" w:rsidRDefault="009131C3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</w:t>
            </w:r>
            <w:r w:rsidR="00320BA1">
              <w:rPr>
                <w:rFonts w:ascii="Arial" w:hAnsi="Arial" w:cs="Arial"/>
              </w:rPr>
              <w:t xml:space="preserve">a de la autoridad </w:t>
            </w:r>
          </w:p>
          <w:p w:rsidR="00320BA1" w:rsidRDefault="00320BA1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</w:t>
            </w:r>
          </w:p>
        </w:tc>
        <w:tc>
          <w:tcPr>
            <w:tcW w:w="4774" w:type="dxa"/>
          </w:tcPr>
          <w:p w:rsidR="009131C3" w:rsidRDefault="009131C3" w:rsidP="0044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presidente de academia correspondiente</w:t>
            </w:r>
          </w:p>
        </w:tc>
      </w:tr>
    </w:tbl>
    <w:p w:rsidR="00444C01" w:rsidRDefault="00444C01" w:rsidP="00444C01">
      <w:pPr>
        <w:jc w:val="center"/>
        <w:rPr>
          <w:rFonts w:ascii="Arial" w:hAnsi="Arial" w:cs="Arial"/>
        </w:rPr>
      </w:pPr>
    </w:p>
    <w:p w:rsidR="004B072E" w:rsidRDefault="004B072E" w:rsidP="00444C01">
      <w:pPr>
        <w:jc w:val="center"/>
        <w:rPr>
          <w:rFonts w:ascii="Arial" w:hAnsi="Arial" w:cs="Arial"/>
        </w:rPr>
      </w:pPr>
    </w:p>
    <w:p w:rsidR="004B072E" w:rsidRDefault="004B072E" w:rsidP="00444C01">
      <w:pPr>
        <w:jc w:val="center"/>
        <w:rPr>
          <w:rFonts w:ascii="Arial" w:hAnsi="Arial" w:cs="Arial"/>
        </w:rPr>
      </w:pPr>
    </w:p>
    <w:p w:rsidR="004B072E" w:rsidRDefault="004B072E" w:rsidP="00444C01">
      <w:pPr>
        <w:jc w:val="center"/>
        <w:rPr>
          <w:rFonts w:ascii="Arial" w:hAnsi="Arial" w:cs="Arial"/>
        </w:rPr>
      </w:pPr>
    </w:p>
    <w:p w:rsidR="004B072E" w:rsidRDefault="004B072E" w:rsidP="00444C01">
      <w:pPr>
        <w:jc w:val="center"/>
        <w:rPr>
          <w:rFonts w:ascii="Arial" w:hAnsi="Arial" w:cs="Arial"/>
        </w:rPr>
      </w:pPr>
    </w:p>
    <w:p w:rsidR="004B072E" w:rsidRDefault="004B072E" w:rsidP="00444C01">
      <w:pPr>
        <w:jc w:val="center"/>
        <w:rPr>
          <w:rFonts w:ascii="Arial" w:hAnsi="Arial" w:cs="Arial"/>
        </w:rPr>
      </w:pPr>
    </w:p>
    <w:p w:rsidR="00424688" w:rsidRDefault="00424688" w:rsidP="00FF43E4">
      <w:pPr>
        <w:rPr>
          <w:rFonts w:ascii="Arial" w:hAnsi="Arial" w:cs="Arial"/>
        </w:rPr>
      </w:pPr>
    </w:p>
    <w:p w:rsidR="00FF43E4" w:rsidRDefault="00FF4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43E4" w:rsidRDefault="00FF43E4" w:rsidP="00FF43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2115"/>
      </w:tblGrid>
      <w:tr w:rsidR="004B072E" w:rsidTr="00BD6BE0">
        <w:tc>
          <w:tcPr>
            <w:tcW w:w="13670" w:type="dxa"/>
            <w:gridSpan w:val="2"/>
          </w:tcPr>
          <w:p w:rsidR="004B072E" w:rsidRPr="004B072E" w:rsidRDefault="004B072E" w:rsidP="00424688">
            <w:pPr>
              <w:jc w:val="center"/>
              <w:rPr>
                <w:rFonts w:ascii="Arial" w:hAnsi="Arial" w:cs="Arial"/>
                <w:sz w:val="32"/>
              </w:rPr>
            </w:pPr>
            <w:r w:rsidRPr="008C776E">
              <w:rPr>
                <w:rFonts w:ascii="Arial" w:hAnsi="Arial" w:cs="Arial"/>
                <w:sz w:val="28"/>
              </w:rPr>
              <w:t xml:space="preserve">A </w:t>
            </w:r>
            <w:r w:rsidR="004367AC" w:rsidRPr="008C776E">
              <w:rPr>
                <w:rFonts w:ascii="Arial" w:hAnsi="Arial" w:cs="Arial"/>
                <w:sz w:val="28"/>
              </w:rPr>
              <w:t>continuación,</w:t>
            </w:r>
            <w:r w:rsidRPr="008C776E">
              <w:rPr>
                <w:rFonts w:ascii="Arial" w:hAnsi="Arial" w:cs="Arial"/>
                <w:sz w:val="28"/>
              </w:rPr>
              <w:t xml:space="preserve"> te presentamos una guía </w:t>
            </w:r>
            <w:r w:rsidR="008C776E" w:rsidRPr="008C776E">
              <w:rPr>
                <w:rFonts w:ascii="Arial" w:hAnsi="Arial" w:cs="Arial"/>
                <w:sz w:val="28"/>
              </w:rPr>
              <w:t xml:space="preserve">a manera de sugerencia para el llenado del formato propuesto para la elaboración de la </w:t>
            </w:r>
            <w:r w:rsidR="00D5278C">
              <w:rPr>
                <w:rFonts w:ascii="Arial" w:hAnsi="Arial" w:cs="Arial"/>
                <w:sz w:val="28"/>
              </w:rPr>
              <w:t>planeación didáctica</w:t>
            </w:r>
            <w:r w:rsidR="00424688">
              <w:rPr>
                <w:rFonts w:ascii="Arial" w:hAnsi="Arial" w:cs="Arial"/>
                <w:sz w:val="28"/>
              </w:rPr>
              <w:t>.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8C776E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15" w:type="dxa"/>
          </w:tcPr>
          <w:p w:rsidR="004B072E" w:rsidRPr="008C776E" w:rsidRDefault="005227D1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8C776E" w:rsidRPr="008C776E">
              <w:rPr>
                <w:rFonts w:ascii="Arial" w:hAnsi="Arial" w:cs="Arial"/>
                <w:sz w:val="24"/>
                <w:szCs w:val="24"/>
              </w:rPr>
              <w:t xml:space="preserve">siglas </w:t>
            </w:r>
            <w:proofErr w:type="spellStart"/>
            <w:r w:rsidR="008C776E" w:rsidRPr="008C776E">
              <w:rPr>
                <w:rFonts w:ascii="Arial" w:hAnsi="Arial" w:cs="Arial"/>
                <w:b/>
                <w:sz w:val="24"/>
                <w:szCs w:val="24"/>
              </w:rPr>
              <w:t>UEMSTI</w:t>
            </w:r>
            <w:r w:rsidR="00B04417">
              <w:rPr>
                <w:rFonts w:ascii="Arial" w:hAnsi="Arial" w:cs="Arial"/>
                <w:b/>
                <w:sz w:val="24"/>
                <w:szCs w:val="24"/>
              </w:rPr>
              <w:t>yS</w:t>
            </w:r>
            <w:proofErr w:type="spellEnd"/>
            <w:r w:rsidR="00B04417">
              <w:rPr>
                <w:rFonts w:ascii="Arial" w:hAnsi="Arial" w:cs="Arial"/>
                <w:b/>
                <w:sz w:val="24"/>
                <w:szCs w:val="24"/>
              </w:rPr>
              <w:t xml:space="preserve"> (Unidad de Educación Media Superior Tecnológica Industrial)</w:t>
            </w:r>
            <w:r w:rsidR="008C776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C776E" w:rsidRPr="008C776E">
              <w:rPr>
                <w:rFonts w:ascii="Arial" w:hAnsi="Arial" w:cs="Arial"/>
                <w:sz w:val="24"/>
                <w:szCs w:val="24"/>
              </w:rPr>
              <w:t>las cuales</w:t>
            </w:r>
            <w:r w:rsidR="008C77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776E">
              <w:rPr>
                <w:rFonts w:ascii="Arial" w:hAnsi="Arial" w:cs="Arial"/>
                <w:sz w:val="24"/>
                <w:szCs w:val="24"/>
              </w:rPr>
              <w:t>sustituirán a las de DGETI</w:t>
            </w:r>
            <w:r w:rsidR="00B04417">
              <w:rPr>
                <w:rFonts w:ascii="Arial" w:hAnsi="Arial" w:cs="Arial"/>
                <w:sz w:val="24"/>
                <w:szCs w:val="24"/>
              </w:rPr>
              <w:t>, derivado de la publicación en el Diario Oficial de la Federación del día 15 de enero de 2018 del acuerdo No. 01/01/18 por el que se establece y regula el Sistema Nacional de Educación Media Superior.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516931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15" w:type="dxa"/>
          </w:tcPr>
          <w:p w:rsidR="004B072E" w:rsidRPr="008C776E" w:rsidRDefault="00516931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se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escribirá </w:t>
            </w:r>
            <w:r>
              <w:rPr>
                <w:rFonts w:ascii="Arial" w:hAnsi="Arial" w:cs="Arial"/>
                <w:sz w:val="24"/>
                <w:szCs w:val="24"/>
              </w:rPr>
              <w:t xml:space="preserve">el nombre del plantel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CETis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CBTis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 </w:t>
            </w:r>
            <w:r w:rsidR="004367AC">
              <w:rPr>
                <w:rFonts w:ascii="Arial" w:hAnsi="Arial" w:cs="Arial"/>
                <w:sz w:val="24"/>
                <w:szCs w:val="24"/>
              </w:rPr>
              <w:t>número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correspondiente</w:t>
            </w:r>
            <w:r w:rsidR="003E751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 </w:t>
            </w:r>
            <w:proofErr w:type="spellStart"/>
            <w:r w:rsidRPr="00516931">
              <w:rPr>
                <w:rFonts w:ascii="Arial" w:hAnsi="Arial" w:cs="Arial"/>
                <w:b/>
                <w:sz w:val="24"/>
                <w:szCs w:val="24"/>
              </w:rPr>
              <w:t>CETis</w:t>
            </w:r>
            <w:proofErr w:type="spellEnd"/>
            <w:r w:rsidRPr="00516931">
              <w:rPr>
                <w:rFonts w:ascii="Arial" w:hAnsi="Arial" w:cs="Arial"/>
                <w:b/>
                <w:sz w:val="24"/>
                <w:szCs w:val="24"/>
              </w:rPr>
              <w:t xml:space="preserve"> 143</w:t>
            </w:r>
            <w:r w:rsidR="003E75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516931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115" w:type="dxa"/>
          </w:tcPr>
          <w:p w:rsidR="004B072E" w:rsidRPr="008C776E" w:rsidRDefault="00516931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este espacio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va </w:t>
            </w:r>
            <w:r>
              <w:rPr>
                <w:rFonts w:ascii="Arial" w:hAnsi="Arial" w:cs="Arial"/>
                <w:sz w:val="24"/>
                <w:szCs w:val="24"/>
              </w:rPr>
              <w:t>la clave de centro de trabajo por ejemplo</w:t>
            </w:r>
            <w:r w:rsidRPr="00516931">
              <w:rPr>
                <w:rFonts w:ascii="Arial" w:hAnsi="Arial" w:cs="Arial"/>
                <w:b/>
                <w:sz w:val="24"/>
                <w:szCs w:val="24"/>
              </w:rPr>
              <w:t xml:space="preserve"> 30DCT0003Z</w:t>
            </w:r>
            <w:r w:rsidR="00F564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516931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115" w:type="dxa"/>
          </w:tcPr>
          <w:p w:rsidR="004B072E" w:rsidRPr="008C776E" w:rsidRDefault="00A0057B" w:rsidP="00775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4367AC">
              <w:rPr>
                <w:rFonts w:ascii="Arial" w:hAnsi="Arial" w:cs="Arial"/>
                <w:sz w:val="24"/>
                <w:szCs w:val="24"/>
              </w:rPr>
              <w:t>número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4367AC">
              <w:rPr>
                <w:rFonts w:ascii="Arial" w:hAnsi="Arial" w:cs="Arial"/>
                <w:sz w:val="24"/>
                <w:szCs w:val="24"/>
              </w:rPr>
              <w:t>colocará</w:t>
            </w:r>
            <w:r w:rsidR="007753FB">
              <w:rPr>
                <w:rFonts w:ascii="Arial" w:hAnsi="Arial" w:cs="Arial"/>
                <w:sz w:val="24"/>
                <w:szCs w:val="24"/>
              </w:rPr>
              <w:t xml:space="preserve"> el día (con nú</w:t>
            </w:r>
            <w:r>
              <w:rPr>
                <w:rFonts w:ascii="Arial" w:hAnsi="Arial" w:cs="Arial"/>
                <w:sz w:val="24"/>
                <w:szCs w:val="24"/>
              </w:rPr>
              <w:t xml:space="preserve">mero </w:t>
            </w:r>
            <w:r w:rsidR="007753FB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dos cifras) en el que se elaboró la planeación didáctica</w:t>
            </w:r>
            <w:r w:rsidR="004367A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A0057B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516931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15" w:type="dxa"/>
          </w:tcPr>
          <w:p w:rsidR="004B072E" w:rsidRPr="008C776E" w:rsidRDefault="00A0057B" w:rsidP="009976E9">
            <w:pPr>
              <w:rPr>
                <w:rFonts w:ascii="Arial" w:hAnsi="Arial" w:cs="Arial"/>
                <w:sz w:val="24"/>
                <w:szCs w:val="24"/>
              </w:rPr>
            </w:pPr>
            <w:r w:rsidRPr="00A0057B">
              <w:rPr>
                <w:rFonts w:ascii="Arial" w:hAnsi="Arial" w:cs="Arial"/>
                <w:sz w:val="24"/>
                <w:szCs w:val="24"/>
              </w:rPr>
              <w:t xml:space="preserve">Con número se </w:t>
            </w:r>
            <w:r w:rsidR="004367AC" w:rsidRPr="00A0057B">
              <w:rPr>
                <w:rFonts w:ascii="Arial" w:hAnsi="Arial" w:cs="Arial"/>
                <w:sz w:val="24"/>
                <w:szCs w:val="24"/>
              </w:rPr>
              <w:t>colocará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el </w:t>
            </w:r>
            <w:r>
              <w:rPr>
                <w:rFonts w:ascii="Arial" w:hAnsi="Arial" w:cs="Arial"/>
                <w:sz w:val="24"/>
                <w:szCs w:val="24"/>
              </w:rPr>
              <w:t>mes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(con n</w:t>
            </w: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Pr="00A0057B">
              <w:rPr>
                <w:rFonts w:ascii="Arial" w:hAnsi="Arial" w:cs="Arial"/>
                <w:sz w:val="24"/>
                <w:szCs w:val="24"/>
              </w:rPr>
              <w:t>mero</w:t>
            </w:r>
            <w:r>
              <w:rPr>
                <w:rFonts w:ascii="Arial" w:hAnsi="Arial" w:cs="Arial"/>
                <w:sz w:val="24"/>
                <w:szCs w:val="24"/>
              </w:rPr>
              <w:t xml:space="preserve"> dos cifras</w:t>
            </w:r>
            <w:r w:rsidRPr="00A0057B">
              <w:rPr>
                <w:rFonts w:ascii="Arial" w:hAnsi="Arial" w:cs="Arial"/>
                <w:sz w:val="24"/>
                <w:szCs w:val="24"/>
              </w:rPr>
              <w:t>) en el que se elaboró la planeación didáctica</w:t>
            </w:r>
            <w:r w:rsidR="004367AC" w:rsidRPr="00A0057B">
              <w:rPr>
                <w:rFonts w:ascii="Arial" w:hAnsi="Arial" w:cs="Arial"/>
                <w:sz w:val="24"/>
                <w:szCs w:val="24"/>
              </w:rPr>
              <w:t>,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A0057B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B072E" w:rsidTr="004B072E">
        <w:tc>
          <w:tcPr>
            <w:tcW w:w="1555" w:type="dxa"/>
          </w:tcPr>
          <w:p w:rsidR="004B072E" w:rsidRPr="008C776E" w:rsidRDefault="00516931" w:rsidP="00444C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115" w:type="dxa"/>
          </w:tcPr>
          <w:p w:rsidR="004B072E" w:rsidRPr="008C776E" w:rsidRDefault="00A0057B" w:rsidP="009976E9">
            <w:pPr>
              <w:rPr>
                <w:rFonts w:ascii="Arial" w:hAnsi="Arial" w:cs="Arial"/>
                <w:sz w:val="24"/>
                <w:szCs w:val="24"/>
              </w:rPr>
            </w:pPr>
            <w:r w:rsidRPr="00A0057B">
              <w:rPr>
                <w:rFonts w:ascii="Arial" w:hAnsi="Arial" w:cs="Arial"/>
                <w:sz w:val="24"/>
                <w:szCs w:val="24"/>
              </w:rPr>
              <w:t xml:space="preserve">Con número se </w:t>
            </w:r>
            <w:r w:rsidR="004367AC" w:rsidRPr="00A0057B">
              <w:rPr>
                <w:rFonts w:ascii="Arial" w:hAnsi="Arial" w:cs="Arial"/>
                <w:sz w:val="24"/>
                <w:szCs w:val="24"/>
              </w:rPr>
              <w:t>colocará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el </w:t>
            </w:r>
            <w:r>
              <w:rPr>
                <w:rFonts w:ascii="Arial" w:hAnsi="Arial" w:cs="Arial"/>
                <w:sz w:val="24"/>
                <w:szCs w:val="24"/>
              </w:rPr>
              <w:t>año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(con número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cuatro cifras</w:t>
            </w:r>
            <w:r w:rsidRPr="00A0057B">
              <w:rPr>
                <w:rFonts w:ascii="Arial" w:hAnsi="Arial" w:cs="Arial"/>
                <w:sz w:val="24"/>
                <w:szCs w:val="24"/>
              </w:rPr>
              <w:t>) en el que se elaboró la planeación didáctica</w:t>
            </w:r>
            <w:r w:rsidR="004367AC" w:rsidRPr="00A0057B">
              <w:rPr>
                <w:rFonts w:ascii="Arial" w:hAnsi="Arial" w:cs="Arial"/>
                <w:sz w:val="24"/>
                <w:szCs w:val="24"/>
              </w:rPr>
              <w:t>,</w:t>
            </w:r>
            <w:r w:rsidRPr="00A0057B"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A0057B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516931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115" w:type="dxa"/>
          </w:tcPr>
          <w:p w:rsidR="00516931" w:rsidRPr="008C776E" w:rsidRDefault="00516931" w:rsidP="00435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espacio </w:t>
            </w:r>
            <w:r w:rsidR="00A0057B">
              <w:rPr>
                <w:rFonts w:ascii="Arial" w:hAnsi="Arial" w:cs="Arial"/>
                <w:sz w:val="24"/>
                <w:szCs w:val="24"/>
              </w:rPr>
              <w:t>está</w:t>
            </w:r>
            <w:r>
              <w:rPr>
                <w:rFonts w:ascii="Arial" w:hAnsi="Arial" w:cs="Arial"/>
                <w:sz w:val="24"/>
                <w:szCs w:val="24"/>
              </w:rPr>
              <w:t xml:space="preserve"> diseñado para escribir el o los nombres de los autores de la planeación didáctica argumentada se sugiere que se escriba </w:t>
            </w:r>
            <w:r w:rsidR="004367AC">
              <w:rPr>
                <w:rFonts w:ascii="Arial" w:hAnsi="Arial" w:cs="Arial"/>
                <w:sz w:val="24"/>
                <w:szCs w:val="24"/>
              </w:rPr>
              <w:t>de acuerdo con el</w:t>
            </w:r>
            <w:r>
              <w:rPr>
                <w:rFonts w:ascii="Arial" w:hAnsi="Arial" w:cs="Arial"/>
                <w:sz w:val="24"/>
                <w:szCs w:val="24"/>
              </w:rPr>
              <w:t xml:space="preserve"> acta de </w:t>
            </w:r>
            <w:r w:rsidR="004367AC">
              <w:rPr>
                <w:rFonts w:ascii="Arial" w:hAnsi="Arial" w:cs="Arial"/>
                <w:sz w:val="24"/>
                <w:szCs w:val="24"/>
              </w:rPr>
              <w:t>nacimiento,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="00435F40">
              <w:rPr>
                <w:rFonts w:ascii="Arial" w:hAnsi="Arial" w:cs="Arial"/>
                <w:b/>
                <w:sz w:val="24"/>
                <w:szCs w:val="24"/>
              </w:rPr>
              <w:t>Adriana Mariana Ruíz López.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0057B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115" w:type="dxa"/>
          </w:tcPr>
          <w:p w:rsidR="00516931" w:rsidRPr="008C776E" w:rsidRDefault="00A0057B" w:rsidP="00A00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se pone el nombre completo de la asignatura </w:t>
            </w:r>
            <w:r w:rsidR="004367A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67AC">
              <w:rPr>
                <w:rFonts w:ascii="Arial" w:hAnsi="Arial" w:cs="Arial"/>
                <w:sz w:val="24"/>
                <w:szCs w:val="24"/>
              </w:rPr>
              <w:t>submódulo</w:t>
            </w:r>
            <w:proofErr w:type="spellEnd"/>
            <w:r w:rsidR="004367A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A0057B">
              <w:rPr>
                <w:rFonts w:ascii="Arial" w:hAnsi="Arial" w:cs="Arial"/>
                <w:b/>
                <w:sz w:val="24"/>
                <w:szCs w:val="24"/>
              </w:rPr>
              <w:t xml:space="preserve">Lectura Expresión Oral y Escrita </w:t>
            </w:r>
            <w:r w:rsidR="004367AC" w:rsidRPr="00A0057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4367AC">
              <w:rPr>
                <w:rFonts w:ascii="Arial" w:hAnsi="Arial" w:cs="Arial"/>
                <w:b/>
                <w:sz w:val="24"/>
                <w:szCs w:val="24"/>
              </w:rPr>
              <w:t>; Gestiona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información para el uso de sistemas manejadores de base de datos de la ofimática. 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0057B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115" w:type="dxa"/>
          </w:tcPr>
          <w:p w:rsidR="00516931" w:rsidRPr="008C776E" w:rsidRDefault="00A0057B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anotará </w:t>
            </w:r>
            <w:r>
              <w:rPr>
                <w:rFonts w:ascii="Arial" w:hAnsi="Arial" w:cs="Arial"/>
                <w:sz w:val="24"/>
                <w:szCs w:val="24"/>
              </w:rPr>
              <w:t xml:space="preserve">el semestre al que corresponde la asignatura </w:t>
            </w:r>
            <w:r w:rsidR="004367A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submódulo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numero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7AC">
              <w:rPr>
                <w:rFonts w:ascii="Arial" w:hAnsi="Arial" w:cs="Arial"/>
                <w:sz w:val="24"/>
                <w:szCs w:val="24"/>
              </w:rPr>
              <w:t>Romano,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A0057B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0057B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115" w:type="dxa"/>
          </w:tcPr>
          <w:p w:rsidR="00516931" w:rsidRPr="008C776E" w:rsidRDefault="003E3346" w:rsidP="003E33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este espacio se </w:t>
            </w:r>
            <w:r w:rsidR="004367AC">
              <w:rPr>
                <w:rFonts w:ascii="Arial" w:hAnsi="Arial" w:cs="Arial"/>
                <w:sz w:val="24"/>
                <w:szCs w:val="24"/>
              </w:rPr>
              <w:t>colocará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nombre completo de la </w:t>
            </w:r>
            <w:r w:rsidR="004367AC">
              <w:rPr>
                <w:rFonts w:ascii="Arial" w:hAnsi="Arial" w:cs="Arial"/>
                <w:sz w:val="24"/>
                <w:szCs w:val="24"/>
              </w:rPr>
              <w:t>carrera,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3E3346">
              <w:rPr>
                <w:rFonts w:ascii="Arial" w:hAnsi="Arial" w:cs="Arial"/>
                <w:b/>
                <w:sz w:val="24"/>
                <w:szCs w:val="24"/>
              </w:rPr>
              <w:t>Mantenimiento Automotriz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E3346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115" w:type="dxa"/>
          </w:tcPr>
          <w:p w:rsidR="00516931" w:rsidRPr="008C776E" w:rsidRDefault="003E3346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se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escribirá </w:t>
            </w:r>
            <w:r w:rsidR="00BF3B84">
              <w:rPr>
                <w:rFonts w:ascii="Arial" w:hAnsi="Arial" w:cs="Arial"/>
                <w:sz w:val="24"/>
                <w:szCs w:val="24"/>
              </w:rPr>
              <w:t>la fecha de inicio y té</w:t>
            </w:r>
            <w:r>
              <w:rPr>
                <w:rFonts w:ascii="Arial" w:hAnsi="Arial" w:cs="Arial"/>
                <w:sz w:val="24"/>
                <w:szCs w:val="24"/>
              </w:rPr>
              <w:t xml:space="preserve">rmino de la planeación didáctica bajo el siguiente formato: </w:t>
            </w:r>
            <w:r w:rsidRPr="003E3346">
              <w:rPr>
                <w:rFonts w:ascii="Arial" w:hAnsi="Arial" w:cs="Arial"/>
                <w:b/>
                <w:sz w:val="24"/>
                <w:szCs w:val="24"/>
              </w:rPr>
              <w:t>08/02/2018 al 23/03/2018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E3346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15" w:type="dxa"/>
          </w:tcPr>
          <w:p w:rsidR="00516931" w:rsidRPr="008C776E" w:rsidRDefault="003E3346" w:rsidP="00F63D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tendrás que </w:t>
            </w:r>
            <w:r w:rsidR="00F63D8E">
              <w:rPr>
                <w:rFonts w:ascii="Arial" w:hAnsi="Arial" w:cs="Arial"/>
                <w:sz w:val="24"/>
                <w:szCs w:val="24"/>
              </w:rPr>
              <w:t xml:space="preserve">escribir </w:t>
            </w:r>
            <w:r w:rsidR="00BF3B84">
              <w:rPr>
                <w:rFonts w:ascii="Arial" w:hAnsi="Arial" w:cs="Arial"/>
                <w:sz w:val="24"/>
                <w:szCs w:val="24"/>
              </w:rPr>
              <w:t>el número de horas que dedicará</w:t>
            </w:r>
            <w:r>
              <w:rPr>
                <w:rFonts w:ascii="Arial" w:hAnsi="Arial" w:cs="Arial"/>
                <w:sz w:val="24"/>
                <w:szCs w:val="24"/>
              </w:rPr>
              <w:t xml:space="preserve">s a la planeación </w:t>
            </w:r>
            <w:r w:rsidR="004367AC">
              <w:rPr>
                <w:rFonts w:ascii="Arial" w:hAnsi="Arial" w:cs="Arial"/>
                <w:sz w:val="24"/>
                <w:szCs w:val="24"/>
              </w:rPr>
              <w:t>didáctica,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3E3346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E3346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115" w:type="dxa"/>
          </w:tcPr>
          <w:p w:rsidR="00516931" w:rsidRPr="008C776E" w:rsidRDefault="003E3346" w:rsidP="003E33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este espacio pondrás el campo disciplinar al que corresponde la asignatura de que se trata la planeación didáctica</w:t>
            </w:r>
            <w:r w:rsidR="00BD6BE0">
              <w:rPr>
                <w:rFonts w:ascii="Arial" w:hAnsi="Arial" w:cs="Arial"/>
                <w:sz w:val="24"/>
                <w:szCs w:val="24"/>
              </w:rPr>
              <w:t xml:space="preserve"> recuerda que para el caso de la EMS solo aplica para las asignaturas. Los campos disciplinares están agrupados en: </w:t>
            </w:r>
            <w:r w:rsidR="00BD6BE0" w:rsidRPr="00BD6BE0">
              <w:rPr>
                <w:rFonts w:ascii="Arial" w:hAnsi="Arial" w:cs="Arial"/>
                <w:b/>
                <w:sz w:val="24"/>
                <w:szCs w:val="24"/>
              </w:rPr>
              <w:t>Matemáticas, Humanidades, Comunicación, Ciencias Experimentales y Ciencias sociales</w:t>
            </w:r>
            <w:r w:rsidR="00BD6BE0">
              <w:rPr>
                <w:rFonts w:ascii="Arial" w:hAnsi="Arial" w:cs="Arial"/>
                <w:sz w:val="24"/>
                <w:szCs w:val="24"/>
              </w:rPr>
              <w:t xml:space="preserve">. De estos elegirás el que corresponde a la asignatura; para el caso de los </w:t>
            </w:r>
            <w:proofErr w:type="spellStart"/>
            <w:r w:rsidR="00BD6BE0">
              <w:rPr>
                <w:rFonts w:ascii="Arial" w:hAnsi="Arial" w:cs="Arial"/>
                <w:sz w:val="24"/>
                <w:szCs w:val="24"/>
              </w:rPr>
              <w:t>submódulos</w:t>
            </w:r>
            <w:proofErr w:type="spellEnd"/>
            <w:r w:rsidR="00BD6BE0">
              <w:rPr>
                <w:rFonts w:ascii="Arial" w:hAnsi="Arial" w:cs="Arial"/>
                <w:sz w:val="24"/>
                <w:szCs w:val="24"/>
              </w:rPr>
              <w:t xml:space="preserve"> se colocara </w:t>
            </w:r>
            <w:r w:rsidR="00BD6BE0" w:rsidRPr="00BD6BE0">
              <w:rPr>
                <w:rFonts w:ascii="Arial" w:hAnsi="Arial" w:cs="Arial"/>
                <w:b/>
                <w:sz w:val="24"/>
                <w:szCs w:val="24"/>
              </w:rPr>
              <w:t>N/A</w:t>
            </w:r>
            <w:r w:rsidR="009161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BD6BE0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115" w:type="dxa"/>
          </w:tcPr>
          <w:p w:rsidR="00516931" w:rsidRPr="00DB66CF" w:rsidRDefault="00BD6BE0" w:rsidP="00BD6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66CF">
              <w:rPr>
                <w:rFonts w:ascii="Arial" w:hAnsi="Arial" w:cs="Arial"/>
                <w:sz w:val="24"/>
                <w:szCs w:val="24"/>
              </w:rPr>
              <w:t xml:space="preserve">Aquí escribirás el propósito formativo del campo disciplinar </w:t>
            </w:r>
            <w:r w:rsidR="00DB66CF" w:rsidRPr="00DB66CF">
              <w:rPr>
                <w:rFonts w:ascii="Arial" w:hAnsi="Arial" w:cs="Arial"/>
                <w:sz w:val="24"/>
                <w:szCs w:val="24"/>
              </w:rPr>
              <w:t xml:space="preserve">el cual lo podrás obtener de los programas del nuevo modelo </w:t>
            </w:r>
            <w:r w:rsidR="004367AC" w:rsidRPr="00DB66CF">
              <w:rPr>
                <w:rFonts w:ascii="Arial" w:hAnsi="Arial" w:cs="Arial"/>
                <w:sz w:val="24"/>
                <w:szCs w:val="24"/>
              </w:rPr>
              <w:t>académico,</w:t>
            </w:r>
            <w:r w:rsidR="00DB66CF" w:rsidRPr="00DB66CF">
              <w:rPr>
                <w:rFonts w:ascii="Arial" w:hAnsi="Arial" w:cs="Arial"/>
                <w:sz w:val="24"/>
                <w:szCs w:val="24"/>
              </w:rPr>
              <w:t xml:space="preserve"> por ejemplo</w:t>
            </w:r>
            <w:r w:rsidR="00DB66CF" w:rsidRPr="00DB66C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B66CF" w:rsidRPr="00DB66CF">
              <w:rPr>
                <w:rFonts w:ascii="Arial" w:hAnsi="Arial" w:cs="Arial"/>
                <w:b/>
                <w:sz w:val="24"/>
              </w:rPr>
              <w:t xml:space="preserve">Las competencias disciplinares básicas de Comunicación están referidas a la capacidad de los estudiantes de comunicarse efectivamente en el español y en lo esencial en una segunda lengua en diversos contextos, mediante el uso de distintos medios e instrumentos. Los </w:t>
            </w:r>
            <w:r w:rsidR="00DB66CF" w:rsidRPr="00DB66CF">
              <w:rPr>
                <w:rFonts w:ascii="Arial" w:hAnsi="Arial" w:cs="Arial"/>
                <w:b/>
                <w:sz w:val="24"/>
              </w:rPr>
              <w:lastRenderedPageBreak/>
              <w:t>estudiantes que hayan desarrollado estas competencias podrán leer críticamente y comunicar y argumentar ideas de manera efectiva y con claridad oralmente y por escrito. Además, usarán las tecnologías de la información y la comunicación de manera crítica para diversos propósitos comunicativos. Las competencias de comunicación están orientadas además a la reflexión sobre la naturaleza del lenguaje y a su uso como herramienta del pensamiento lógico.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DB66CF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15" w:type="dxa"/>
          </w:tcPr>
          <w:p w:rsidR="00516931" w:rsidRPr="008C776E" w:rsidRDefault="00690A0B" w:rsidP="00690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este espacio colocará</w:t>
            </w:r>
            <w:r w:rsidR="00DB66CF">
              <w:rPr>
                <w:rFonts w:ascii="Arial" w:hAnsi="Arial" w:cs="Arial"/>
                <w:sz w:val="24"/>
                <w:szCs w:val="24"/>
              </w:rPr>
              <w:t xml:space="preserve">s el nombre de las asignaturas con las que comparte contenidos de aprendizaje tu asignatura o </w:t>
            </w:r>
            <w:proofErr w:type="spellStart"/>
            <w:r w:rsidR="00DB66CF">
              <w:rPr>
                <w:rFonts w:ascii="Arial" w:hAnsi="Arial" w:cs="Arial"/>
                <w:sz w:val="24"/>
                <w:szCs w:val="24"/>
              </w:rPr>
              <w:t>submódulo</w:t>
            </w:r>
            <w:proofErr w:type="spellEnd"/>
            <w:r w:rsidR="00DB66CF">
              <w:rPr>
                <w:rFonts w:ascii="Arial" w:hAnsi="Arial" w:cs="Arial"/>
                <w:sz w:val="24"/>
                <w:szCs w:val="24"/>
              </w:rPr>
              <w:t xml:space="preserve"> (la transversalidad con otras asignaturas), esta información también está contenida en los nuevos </w:t>
            </w:r>
            <w:r w:rsidR="004367AC">
              <w:rPr>
                <w:rFonts w:ascii="Arial" w:hAnsi="Arial" w:cs="Arial"/>
                <w:sz w:val="24"/>
                <w:szCs w:val="24"/>
              </w:rPr>
              <w:t>programas,</w:t>
            </w:r>
            <w:r w:rsidR="00DB66CF">
              <w:rPr>
                <w:rFonts w:ascii="Arial" w:hAnsi="Arial" w:cs="Arial"/>
                <w:sz w:val="24"/>
                <w:szCs w:val="24"/>
              </w:rPr>
              <w:t xml:space="preserve"> aunque también puedes basarte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DB66CF">
              <w:rPr>
                <w:rFonts w:ascii="Arial" w:hAnsi="Arial" w:cs="Arial"/>
                <w:sz w:val="24"/>
                <w:szCs w:val="24"/>
              </w:rPr>
              <w:t xml:space="preserve"> tu experiencia docente. 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5415DE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115" w:type="dxa"/>
          </w:tcPr>
          <w:p w:rsidR="00516931" w:rsidRPr="008C776E" w:rsidRDefault="004F0D1E" w:rsidP="00541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se describirá en qué</w:t>
            </w:r>
            <w:r w:rsidR="00435A14">
              <w:rPr>
                <w:rFonts w:ascii="Arial" w:hAnsi="Arial" w:cs="Arial"/>
                <w:sz w:val="24"/>
                <w:szCs w:val="24"/>
              </w:rPr>
              <w:t xml:space="preserve"> contribuye la asignatura al perfil de egreso del </w:t>
            </w:r>
            <w:r w:rsidR="004367AC">
              <w:rPr>
                <w:rFonts w:ascii="Arial" w:hAnsi="Arial" w:cs="Arial"/>
                <w:sz w:val="24"/>
                <w:szCs w:val="24"/>
              </w:rPr>
              <w:t>estudiante,</w:t>
            </w:r>
            <w:r w:rsidR="00435A14">
              <w:rPr>
                <w:rFonts w:ascii="Arial" w:hAnsi="Arial" w:cs="Arial"/>
                <w:sz w:val="24"/>
                <w:szCs w:val="24"/>
              </w:rPr>
              <w:t xml:space="preserve"> por ejemplo:</w:t>
            </w:r>
            <w:r w:rsidR="00435A14" w:rsidRPr="00435A14">
              <w:rPr>
                <w:rFonts w:ascii="Arial" w:hAnsi="Arial" w:cs="Arial"/>
                <w:b/>
                <w:sz w:val="24"/>
                <w:szCs w:val="24"/>
              </w:rPr>
              <w:t xml:space="preserve"> Se expresa con claridad en español de forma oral y escrita tanto en español como en lengua indígena en caso de hablarla. Identifica las ideas clave en un texto o discurso oral e infiere conclusiones a partir de ellas. Obtiene e interpreta información y argumenta con eficacia. Se comunica en inglés con fluidez y naturalidad.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435A14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5" w:type="dxa"/>
          </w:tcPr>
          <w:p w:rsidR="00E53E65" w:rsidRPr="00E53E65" w:rsidRDefault="00435A14" w:rsidP="00E53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se </w:t>
            </w:r>
            <w:r w:rsidR="004367AC">
              <w:rPr>
                <w:rFonts w:ascii="Arial" w:hAnsi="Arial" w:cs="Arial"/>
                <w:sz w:val="24"/>
                <w:szCs w:val="24"/>
              </w:rPr>
              <w:t>indicará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propósito formativo </w:t>
            </w:r>
            <w:r w:rsidR="004367AC">
              <w:rPr>
                <w:rFonts w:ascii="Arial" w:hAnsi="Arial" w:cs="Arial"/>
                <w:sz w:val="24"/>
                <w:szCs w:val="24"/>
              </w:rPr>
              <w:t>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asignatura</w:t>
            </w:r>
            <w:r w:rsidR="000F1C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el cual tomamos de los programas del nuevo modelo académico. Por ejemplo: </w:t>
            </w:r>
            <w:r w:rsidR="00E53E65" w:rsidRPr="00E53E65">
              <w:rPr>
                <w:rFonts w:ascii="Arial" w:hAnsi="Arial" w:cs="Arial"/>
                <w:b/>
                <w:sz w:val="24"/>
                <w:szCs w:val="24"/>
              </w:rPr>
              <w:t>Que el alumno utilice las TIC como herramientas para obtener información y generar aprendizajes en red, sobre temas pertinentes con su realidad cotidiana.</w:t>
            </w:r>
          </w:p>
          <w:p w:rsidR="00516931" w:rsidRPr="008C776E" w:rsidRDefault="00E53E65" w:rsidP="00E53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E65">
              <w:rPr>
                <w:rFonts w:ascii="Arial" w:hAnsi="Arial" w:cs="Arial"/>
                <w:b/>
                <w:sz w:val="24"/>
                <w:szCs w:val="24"/>
              </w:rPr>
              <w:t>De igual manera, se desarrollarán los Aprendizajes Clave del campo disciplinar de Comunicación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53E65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115" w:type="dxa"/>
          </w:tcPr>
          <w:p w:rsidR="00516931" w:rsidRPr="00E53E65" w:rsidRDefault="00E53E65" w:rsidP="00E53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se escribirán los ejes disciplinarios</w:t>
            </w:r>
            <w:r w:rsidR="005B3C52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encuentran en el </w:t>
            </w:r>
            <w:r w:rsidR="004367AC">
              <w:rPr>
                <w:rFonts w:ascii="Arial" w:hAnsi="Arial" w:cs="Arial"/>
                <w:sz w:val="24"/>
                <w:szCs w:val="24"/>
              </w:rPr>
              <w:t>programa,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E53E65">
              <w:rPr>
                <w:rFonts w:ascii="Arial" w:hAnsi="Arial" w:cs="Arial"/>
                <w:b/>
                <w:sz w:val="24"/>
                <w:szCs w:val="24"/>
              </w:rPr>
              <w:t>Comunicarse, relacionarse y colaborar con los demás (eje transversal para todas las asignaturas del campo disciplinar de Comunicación y de Ciencias sociales).</w:t>
            </w:r>
          </w:p>
          <w:p w:rsidR="00E53E65" w:rsidRPr="00E53E65" w:rsidRDefault="00E53E65" w:rsidP="00E53E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E65">
              <w:rPr>
                <w:rFonts w:ascii="Arial" w:hAnsi="Arial" w:cs="Arial"/>
                <w:b/>
                <w:sz w:val="24"/>
                <w:szCs w:val="24"/>
              </w:rPr>
              <w:t>Leer, escribir, hablar y escuchar.</w:t>
            </w:r>
          </w:p>
          <w:p w:rsidR="00E53E65" w:rsidRPr="008C776E" w:rsidRDefault="00E53E65" w:rsidP="00E53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E65">
              <w:rPr>
                <w:rFonts w:ascii="Arial" w:hAnsi="Arial" w:cs="Arial"/>
                <w:b/>
                <w:sz w:val="24"/>
                <w:szCs w:val="24"/>
              </w:rPr>
              <w:t>Generación de una opinión razonada y razonable a partir de la elaboración de textos.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53E65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115" w:type="dxa"/>
          </w:tcPr>
          <w:p w:rsidR="007726A7" w:rsidRPr="007726A7" w:rsidRDefault="00E53E65" w:rsidP="007726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este apartad</w:t>
            </w:r>
            <w:r w:rsidR="00EF29AC">
              <w:rPr>
                <w:rFonts w:ascii="Arial" w:hAnsi="Arial" w:cs="Arial"/>
                <w:sz w:val="24"/>
                <w:szCs w:val="24"/>
              </w:rPr>
              <w:t>o colocará</w:t>
            </w:r>
            <w:r>
              <w:rPr>
                <w:rFonts w:ascii="Arial" w:hAnsi="Arial" w:cs="Arial"/>
                <w:sz w:val="24"/>
                <w:szCs w:val="24"/>
              </w:rPr>
              <w:t xml:space="preserve">s únicamente el o los </w:t>
            </w:r>
            <w:r w:rsidR="007726A7">
              <w:rPr>
                <w:rFonts w:ascii="Arial" w:hAnsi="Arial" w:cs="Arial"/>
                <w:sz w:val="24"/>
                <w:szCs w:val="24"/>
              </w:rPr>
              <w:t>componentes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correspondientes a </w:t>
            </w:r>
            <w:r w:rsidR="007726A7">
              <w:rPr>
                <w:rFonts w:ascii="Arial" w:hAnsi="Arial" w:cs="Arial"/>
                <w:sz w:val="24"/>
                <w:szCs w:val="24"/>
              </w:rPr>
              <w:t>la secuencia didáctica</w:t>
            </w:r>
            <w:r w:rsidR="00EF29AC">
              <w:rPr>
                <w:rFonts w:ascii="Arial" w:hAnsi="Arial" w:cs="Arial"/>
                <w:sz w:val="24"/>
                <w:szCs w:val="24"/>
              </w:rPr>
              <w:t>,</w:t>
            </w:r>
            <w:r w:rsidR="007726A7">
              <w:rPr>
                <w:rFonts w:ascii="Arial" w:hAnsi="Arial" w:cs="Arial"/>
                <w:sz w:val="24"/>
                <w:szCs w:val="24"/>
              </w:rPr>
              <w:t xml:space="preserve"> de igual manera vienen contenidos en el programa de estudios del nuevo modelo </w:t>
            </w:r>
            <w:r w:rsidR="004367AC">
              <w:rPr>
                <w:rFonts w:ascii="Arial" w:hAnsi="Arial" w:cs="Arial"/>
                <w:sz w:val="24"/>
                <w:szCs w:val="24"/>
              </w:rPr>
              <w:t>educativo,</w:t>
            </w:r>
            <w:r w:rsidR="007726A7"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="007726A7" w:rsidRPr="007726A7">
              <w:rPr>
                <w:rFonts w:ascii="Arial" w:hAnsi="Arial" w:cs="Arial"/>
                <w:b/>
                <w:sz w:val="24"/>
                <w:szCs w:val="24"/>
              </w:rPr>
              <w:t>La generación, uso y aprovechamiento responsable de la información para el aprendizaje.</w:t>
            </w:r>
          </w:p>
          <w:p w:rsidR="00516931" w:rsidRPr="008C776E" w:rsidRDefault="007726A7" w:rsidP="007726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A7">
              <w:rPr>
                <w:rFonts w:ascii="Arial" w:hAnsi="Arial" w:cs="Arial"/>
                <w:b/>
                <w:sz w:val="24"/>
                <w:szCs w:val="24"/>
              </w:rPr>
              <w:t>El aprendizaje en red.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7726A7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115" w:type="dxa"/>
          </w:tcPr>
          <w:p w:rsidR="007726A7" w:rsidRPr="007726A7" w:rsidRDefault="007726A7" w:rsidP="007726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su nombre lo indica se pondrá el contenido principal que se </w:t>
            </w:r>
            <w:r w:rsidR="004367AC">
              <w:rPr>
                <w:rFonts w:ascii="Arial" w:hAnsi="Arial" w:cs="Arial"/>
                <w:sz w:val="24"/>
                <w:szCs w:val="24"/>
              </w:rPr>
              <w:t>abordará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</w:t>
            </w:r>
            <w:r w:rsidR="004367AC">
              <w:rPr>
                <w:rFonts w:ascii="Arial" w:hAnsi="Arial" w:cs="Arial"/>
                <w:sz w:val="24"/>
                <w:szCs w:val="24"/>
              </w:rPr>
              <w:t>secuencia,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7726A7">
              <w:rPr>
                <w:rFonts w:ascii="Arial" w:hAnsi="Arial" w:cs="Arial"/>
                <w:b/>
                <w:sz w:val="24"/>
                <w:szCs w:val="24"/>
              </w:rPr>
              <w:t>El manejo responsable de la información.</w:t>
            </w:r>
          </w:p>
          <w:p w:rsidR="00516931" w:rsidRPr="008C776E" w:rsidRDefault="007726A7" w:rsidP="007726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A7">
              <w:rPr>
                <w:rFonts w:ascii="Arial" w:hAnsi="Arial" w:cs="Arial"/>
                <w:b/>
                <w:sz w:val="24"/>
                <w:szCs w:val="24"/>
              </w:rPr>
              <w:t>En y desde la red.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3174C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15" w:type="dxa"/>
          </w:tcPr>
          <w:p w:rsidR="00516931" w:rsidRPr="008C776E" w:rsidRDefault="00E3174C" w:rsidP="00E31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pondrá lo que esperamos que alumno adquiera como </w:t>
            </w:r>
            <w:r w:rsidR="004367AC">
              <w:rPr>
                <w:rFonts w:ascii="Arial" w:hAnsi="Arial" w:cs="Arial"/>
                <w:sz w:val="24"/>
                <w:szCs w:val="24"/>
              </w:rPr>
              <w:t>aprendizaje,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E3174C">
              <w:rPr>
                <w:rFonts w:ascii="Arial" w:hAnsi="Arial" w:cs="Arial"/>
                <w:b/>
                <w:sz w:val="24"/>
                <w:szCs w:val="24"/>
              </w:rPr>
              <w:t xml:space="preserve">Reactiva aprendizajes previos de Educación Secundaria sobre el uso de procesador de textos, hoja de cálculo, programas de presentación. </w:t>
            </w:r>
            <w:r w:rsidRPr="00E3174C">
              <w:rPr>
                <w:rFonts w:ascii="Arial" w:hAnsi="Arial" w:cs="Arial"/>
                <w:b/>
                <w:sz w:val="24"/>
                <w:szCs w:val="24"/>
              </w:rPr>
              <w:t> Identifica la tecnología y las distintas fuentes de información, a través del diario y en colaboración en un equipo con roles definidos.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4708B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15" w:type="dxa"/>
          </w:tcPr>
          <w:p w:rsidR="00516931" w:rsidRPr="00E4708B" w:rsidRDefault="00E4708B" w:rsidP="00E470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C3518">
              <w:rPr>
                <w:rFonts w:ascii="Arial" w:hAnsi="Arial" w:cs="Arial"/>
                <w:sz w:val="24"/>
                <w:szCs w:val="24"/>
              </w:rPr>
              <w:t>quí se describe qué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proceso o procesos de aprendizaje utilizaremos para alcanzar el aprendizaje </w:t>
            </w:r>
            <w:r w:rsidR="004367AC">
              <w:rPr>
                <w:rFonts w:ascii="Arial" w:hAnsi="Arial" w:cs="Arial"/>
                <w:sz w:val="24"/>
                <w:szCs w:val="24"/>
              </w:rPr>
              <w:t>deseado,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</w:t>
            </w:r>
            <w:r w:rsidRPr="00E4708B">
              <w:rPr>
                <w:rFonts w:ascii="Arial" w:hAnsi="Arial" w:cs="Arial"/>
                <w:b/>
                <w:sz w:val="24"/>
                <w:szCs w:val="24"/>
              </w:rPr>
              <w:t>Mediante la pedagogía del aula inversa y el desarrollo de competencias mediante un aprendizaje significativo centrado en el aprendizaje de los estudiantes.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4708B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115" w:type="dxa"/>
          </w:tcPr>
          <w:p w:rsidR="00516931" w:rsidRPr="00E4708B" w:rsidRDefault="00E4708B" w:rsidP="00BC3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contenidos específicos se </w:t>
            </w:r>
            <w:r w:rsidR="004367AC">
              <w:rPr>
                <w:rFonts w:ascii="Arial" w:hAnsi="Arial" w:cs="Arial"/>
                <w:sz w:val="24"/>
                <w:szCs w:val="24"/>
              </w:rPr>
              <w:t>tomarán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programa de estudios propuestos en el nuevo modelo educativo ejemplo</w:t>
            </w:r>
            <w:r w:rsidR="004367AC">
              <w:rPr>
                <w:rFonts w:ascii="Arial" w:hAnsi="Arial" w:cs="Arial"/>
                <w:sz w:val="24"/>
                <w:szCs w:val="24"/>
              </w:rPr>
              <w:t>: ¿</w:t>
            </w:r>
            <w:r w:rsidRPr="00E4708B">
              <w:rPr>
                <w:rFonts w:ascii="Arial" w:hAnsi="Arial" w:cs="Arial"/>
                <w:b/>
                <w:sz w:val="24"/>
                <w:szCs w:val="24"/>
              </w:rPr>
              <w:t>Qué sucede cuando interactúo en la red?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BC3518">
              <w:rPr>
                <w:rFonts w:ascii="Arial" w:hAnsi="Arial" w:cs="Arial"/>
                <w:b/>
                <w:sz w:val="24"/>
                <w:szCs w:val="24"/>
              </w:rPr>
              <w:t>a identidad digital,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3518">
              <w:rPr>
                <w:rFonts w:ascii="Arial" w:hAnsi="Arial" w:cs="Arial"/>
                <w:b/>
                <w:sz w:val="24"/>
                <w:szCs w:val="24"/>
              </w:rPr>
              <w:t xml:space="preserve"> La huella digital,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708B">
              <w:rPr>
                <w:rFonts w:ascii="Arial" w:hAnsi="Arial" w:cs="Arial"/>
                <w:b/>
                <w:sz w:val="24"/>
                <w:szCs w:val="24"/>
              </w:rPr>
              <w:t>La privacidad digita</w:t>
            </w:r>
            <w:r w:rsidR="00BC351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4708B">
              <w:rPr>
                <w:rFonts w:ascii="Arial" w:hAnsi="Arial" w:cs="Arial"/>
                <w:b/>
                <w:sz w:val="24"/>
                <w:szCs w:val="24"/>
              </w:rPr>
              <w:t xml:space="preserve">La prevención del </w:t>
            </w:r>
            <w:proofErr w:type="spellStart"/>
            <w:r w:rsidRPr="00E4708B">
              <w:rPr>
                <w:rFonts w:ascii="Arial" w:hAnsi="Arial" w:cs="Arial"/>
                <w:b/>
                <w:sz w:val="24"/>
                <w:szCs w:val="24"/>
              </w:rPr>
              <w:t>ciberbullying</w:t>
            </w:r>
            <w:proofErr w:type="spellEnd"/>
            <w:r w:rsidRPr="00E4708B">
              <w:rPr>
                <w:rFonts w:ascii="Arial" w:hAnsi="Arial" w:cs="Arial"/>
                <w:b/>
                <w:sz w:val="24"/>
                <w:szCs w:val="24"/>
              </w:rPr>
              <w:t xml:space="preserve"> y del </w:t>
            </w:r>
            <w:proofErr w:type="spellStart"/>
            <w:r w:rsidRPr="00E4708B">
              <w:rPr>
                <w:rFonts w:ascii="Arial" w:hAnsi="Arial" w:cs="Arial"/>
                <w:b/>
                <w:sz w:val="24"/>
                <w:szCs w:val="24"/>
              </w:rPr>
              <w:t>sexting</w:t>
            </w:r>
            <w:proofErr w:type="spellEnd"/>
            <w:r w:rsidRPr="00E470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E4708B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115" w:type="dxa"/>
          </w:tcPr>
          <w:p w:rsidR="00516931" w:rsidRPr="008C776E" w:rsidRDefault="00E4708B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se enlistan las habilidades emocionales que corresponden a la asignatura.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D64F89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15" w:type="dxa"/>
          </w:tcPr>
          <w:p w:rsidR="00516931" w:rsidRPr="008C776E" w:rsidRDefault="00D64F89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incorporan las competencias genéricas y sus atributos a desarrollar en esta secuencia didáctica, se sugiere tomar únicamente las estrictamente indispensables (las que podamos alcanzar).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D64F89" w:rsidP="001A57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A57E6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115" w:type="dxa"/>
          </w:tcPr>
          <w:p w:rsidR="00516931" w:rsidRPr="008C776E" w:rsidRDefault="00D64F89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se enlistan solamente las competencias que tienen que ver con el campo disciplinar de la asignatura, al igual que en el punto anterior solamente las alcanzables y que tengan relación estrecha con el aprendizaje esperado.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1A57E6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115" w:type="dxa"/>
          </w:tcPr>
          <w:p w:rsidR="00516931" w:rsidRPr="008C776E" w:rsidRDefault="00D64F89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campo solo aplica para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submódulos</w:t>
            </w:r>
            <w:proofErr w:type="spellEnd"/>
            <w:r w:rsidR="00CC426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asignaturas se </w:t>
            </w:r>
            <w:r w:rsidR="004367AC">
              <w:rPr>
                <w:rFonts w:ascii="Arial" w:hAnsi="Arial" w:cs="Arial"/>
                <w:sz w:val="24"/>
                <w:szCs w:val="24"/>
              </w:rPr>
              <w:t>colocará</w:t>
            </w:r>
            <w:r w:rsidR="00CC426E">
              <w:rPr>
                <w:rFonts w:ascii="Arial" w:hAnsi="Arial" w:cs="Arial"/>
                <w:sz w:val="24"/>
                <w:szCs w:val="24"/>
              </w:rPr>
              <w:t xml:space="preserve"> la leyenda “No Aplica”.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115" w:type="dxa"/>
          </w:tcPr>
          <w:p w:rsidR="00516931" w:rsidRPr="008C776E" w:rsidRDefault="00FE7B57" w:rsidP="00CC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apertura, desarrollo y cierre </w:t>
            </w:r>
            <w:r w:rsidR="000C3FA8">
              <w:rPr>
                <w:rFonts w:ascii="Arial" w:hAnsi="Arial" w:cs="Arial"/>
                <w:sz w:val="24"/>
                <w:szCs w:val="24"/>
              </w:rPr>
              <w:t>describirás</w:t>
            </w:r>
            <w:r>
              <w:rPr>
                <w:rFonts w:ascii="Arial" w:hAnsi="Arial" w:cs="Arial"/>
                <w:sz w:val="24"/>
                <w:szCs w:val="24"/>
              </w:rPr>
              <w:t xml:space="preserve"> las actividades 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CC426E">
              <w:rPr>
                <w:rFonts w:ascii="Arial" w:hAnsi="Arial" w:cs="Arial"/>
                <w:sz w:val="24"/>
                <w:szCs w:val="24"/>
              </w:rPr>
              <w:t>realizará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s para lograr el alcance de los aprendizajes esperados y los objetos de aprendizaje planeados. </w:t>
            </w:r>
            <w:r w:rsidR="00215C46">
              <w:rPr>
                <w:rFonts w:ascii="Arial" w:hAnsi="Arial" w:cs="Arial"/>
                <w:sz w:val="24"/>
                <w:szCs w:val="24"/>
              </w:rPr>
              <w:t>Se usarán los recuadros necesarios para todas las actividades a realizar.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115" w:type="dxa"/>
          </w:tcPr>
          <w:p w:rsidR="00516931" w:rsidRPr="008C776E" w:rsidRDefault="000C3FA8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descri</w:t>
            </w:r>
            <w:r w:rsidR="00CC426E">
              <w:rPr>
                <w:rFonts w:ascii="Arial" w:hAnsi="Arial" w:cs="Arial"/>
                <w:sz w:val="24"/>
                <w:szCs w:val="24"/>
              </w:rPr>
              <w:t>birás los recursos que utilizará</w:t>
            </w:r>
            <w:r>
              <w:rPr>
                <w:rFonts w:ascii="Arial" w:hAnsi="Arial" w:cs="Arial"/>
                <w:sz w:val="24"/>
                <w:szCs w:val="24"/>
              </w:rPr>
              <w:t>s en la secuencia didáctica.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115" w:type="dxa"/>
          </w:tcPr>
          <w:p w:rsidR="00516931" w:rsidRPr="008C776E" w:rsidRDefault="00CC426E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Colocará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4367AC">
              <w:rPr>
                <w:rFonts w:ascii="Arial" w:hAnsi="Arial" w:cs="Arial"/>
                <w:sz w:val="24"/>
                <w:szCs w:val="24"/>
              </w:rPr>
              <w:t>la duración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 de la actividad por ejemplo 30 minutos, 1 hora etcétera.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3D5C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115" w:type="dxa"/>
          </w:tcPr>
          <w:p w:rsidR="00516931" w:rsidRPr="008C776E" w:rsidRDefault="00F35265" w:rsidP="00CC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anotar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 todas las actividades propuestas para que sean realizadas por </w:t>
            </w:r>
            <w:r w:rsidR="00320BA1">
              <w:rPr>
                <w:rFonts w:ascii="Arial" w:hAnsi="Arial" w:cs="Arial"/>
                <w:sz w:val="24"/>
                <w:szCs w:val="24"/>
              </w:rPr>
              <w:t>el estudiante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 y logre así</w:t>
            </w:r>
            <w:r w:rsidR="00CC426E">
              <w:rPr>
                <w:rFonts w:ascii="Arial" w:hAnsi="Arial" w:cs="Arial"/>
                <w:sz w:val="24"/>
                <w:szCs w:val="24"/>
              </w:rPr>
              <w:t>,</w:t>
            </w:r>
            <w:r w:rsidR="000C3FA8">
              <w:rPr>
                <w:rFonts w:ascii="Arial" w:hAnsi="Arial" w:cs="Arial"/>
                <w:sz w:val="24"/>
                <w:szCs w:val="24"/>
              </w:rPr>
              <w:t xml:space="preserve"> construir su propio aprendizaje.</w:t>
            </w:r>
            <w:r w:rsidR="00215C46">
              <w:rPr>
                <w:rFonts w:ascii="Arial" w:hAnsi="Arial" w:cs="Arial"/>
                <w:sz w:val="24"/>
                <w:szCs w:val="24"/>
              </w:rPr>
              <w:t xml:space="preserve"> Se usarán los recuadros necesarios para todas las actividades a realizar.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0C3FA8" w:rsidP="003D5C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3D5C5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15" w:type="dxa"/>
          </w:tcPr>
          <w:p w:rsidR="00516931" w:rsidRPr="008C776E" w:rsidRDefault="000C3FA8" w:rsidP="00F35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35265">
              <w:rPr>
                <w:rFonts w:ascii="Arial" w:hAnsi="Arial" w:cs="Arial"/>
                <w:sz w:val="24"/>
                <w:szCs w:val="24"/>
              </w:rPr>
              <w:t>apuntará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tiempo destinado para que el estudiante realice las actividades propuestas.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0C3FA8" w:rsidP="003D5C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3D5C5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115" w:type="dxa"/>
          </w:tcPr>
          <w:p w:rsidR="00516931" w:rsidRPr="008C776E" w:rsidRDefault="000C3FA8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Aquí colocas los productos de aprendizaje esperados realizados por el </w:t>
            </w:r>
            <w:r w:rsidR="004367AC">
              <w:rPr>
                <w:rFonts w:ascii="Arial" w:hAnsi="Arial" w:cs="Arial"/>
                <w:sz w:val="24"/>
                <w:szCs w:val="24"/>
              </w:rPr>
              <w:t>estudiante,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ejemplo: Solución de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</w:t>
            </w:r>
            <w:r w:rsidR="009E1D40">
              <w:rPr>
                <w:rFonts w:ascii="Arial" w:hAnsi="Arial" w:cs="Arial"/>
                <w:sz w:val="24"/>
                <w:szCs w:val="24"/>
              </w:rPr>
              <w:t>a</w:t>
            </w:r>
            <w:r w:rsidR="001A7096">
              <w:rPr>
                <w:rFonts w:ascii="Arial" w:hAnsi="Arial" w:cs="Arial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un resumen, una crestomatía etc.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3D5C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0C3FA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115" w:type="dxa"/>
          </w:tcPr>
          <w:p w:rsidR="00516931" w:rsidRPr="008C776E" w:rsidRDefault="000C3FA8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describen los tipos de evaluación a realizar, por ejemplo: </w:t>
            </w:r>
            <w:r w:rsidR="00F729DF" w:rsidRPr="00F729DF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  <w:r w:rsidRPr="00F729D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4367AC" w:rsidRPr="00F729DF">
              <w:rPr>
                <w:rFonts w:ascii="Arial" w:hAnsi="Arial" w:cs="Arial"/>
                <w:b/>
                <w:sz w:val="24"/>
                <w:szCs w:val="24"/>
              </w:rPr>
              <w:t>Coevaluación</w:t>
            </w:r>
            <w:proofErr w:type="spellEnd"/>
            <w:r w:rsidR="004367AC" w:rsidRPr="00F729D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729DF" w:rsidRPr="00F729DF">
              <w:rPr>
                <w:rFonts w:ascii="Arial" w:hAnsi="Arial" w:cs="Arial"/>
                <w:b/>
                <w:sz w:val="24"/>
                <w:szCs w:val="24"/>
              </w:rPr>
              <w:t xml:space="preserve"> así </w:t>
            </w:r>
            <w:r w:rsidR="004367AC" w:rsidRPr="00F729DF">
              <w:rPr>
                <w:rFonts w:ascii="Arial" w:hAnsi="Arial" w:cs="Arial"/>
                <w:b/>
                <w:sz w:val="24"/>
                <w:szCs w:val="24"/>
              </w:rPr>
              <w:t>como</w:t>
            </w:r>
            <w:r w:rsidR="004367A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="00F729DF" w:rsidRPr="00F729DF">
              <w:rPr>
                <w:rFonts w:ascii="Arial" w:hAnsi="Arial" w:cs="Arial"/>
                <w:b/>
                <w:sz w:val="24"/>
                <w:szCs w:val="24"/>
              </w:rPr>
              <w:t xml:space="preserve"> instrumento a utilizar</w:t>
            </w:r>
            <w:r w:rsidR="001A709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3D5C57" w:rsidP="003D5C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115" w:type="dxa"/>
          </w:tcPr>
          <w:p w:rsidR="00516931" w:rsidRPr="008C776E" w:rsidRDefault="00F729DF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A7096">
              <w:rPr>
                <w:rFonts w:ascii="Arial" w:hAnsi="Arial" w:cs="Arial"/>
                <w:sz w:val="24"/>
                <w:szCs w:val="24"/>
              </w:rPr>
              <w:t>quí colocarás la ponderación otorgadas</w:t>
            </w:r>
            <w:r>
              <w:rPr>
                <w:rFonts w:ascii="Arial" w:hAnsi="Arial" w:cs="Arial"/>
                <w:sz w:val="24"/>
                <w:szCs w:val="24"/>
              </w:rPr>
              <w:t xml:space="preserve"> a cada una de las evaluaciones, recordando que </w:t>
            </w:r>
            <w:r w:rsidR="004367AC">
              <w:rPr>
                <w:rFonts w:ascii="Arial" w:hAnsi="Arial" w:cs="Arial"/>
                <w:sz w:val="24"/>
                <w:szCs w:val="24"/>
              </w:rPr>
              <w:t>la suma de todas deberá</w:t>
            </w:r>
            <w:r w:rsidR="001A70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dar 100%</w:t>
            </w:r>
            <w:r w:rsidR="001A70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D79C0" w:rsidP="00AD7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115" w:type="dxa"/>
          </w:tcPr>
          <w:p w:rsidR="00516931" w:rsidRPr="008C776E" w:rsidRDefault="00F729DF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A7096">
              <w:rPr>
                <w:rFonts w:ascii="Arial" w:hAnsi="Arial" w:cs="Arial"/>
                <w:sz w:val="24"/>
                <w:szCs w:val="24"/>
              </w:rPr>
              <w:t>nlistará</w:t>
            </w:r>
            <w:r>
              <w:rPr>
                <w:rFonts w:ascii="Arial" w:hAnsi="Arial" w:cs="Arial"/>
                <w:sz w:val="24"/>
                <w:szCs w:val="24"/>
              </w:rPr>
              <w:t xml:space="preserve">s los materiales a utilizar, por ejemplo: Plumones, hojas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rotafolio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Resistol, revistas etc.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D79C0" w:rsidP="0051693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115" w:type="dxa"/>
          </w:tcPr>
          <w:p w:rsidR="00516931" w:rsidRPr="008C776E" w:rsidRDefault="00D7737A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este espacio enlistará</w:t>
            </w:r>
            <w:r w:rsidR="00F729DF">
              <w:rPr>
                <w:rFonts w:ascii="Arial" w:hAnsi="Arial" w:cs="Arial"/>
                <w:sz w:val="24"/>
                <w:szCs w:val="24"/>
              </w:rPr>
              <w:t xml:space="preserve">s los equipos a </w:t>
            </w:r>
            <w:r w:rsidR="004367AC">
              <w:rPr>
                <w:rFonts w:ascii="Arial" w:hAnsi="Arial" w:cs="Arial"/>
                <w:sz w:val="24"/>
                <w:szCs w:val="24"/>
              </w:rPr>
              <w:t>emplear,</w:t>
            </w:r>
            <w:r w:rsidR="00F729DF">
              <w:rPr>
                <w:rFonts w:ascii="Arial" w:hAnsi="Arial" w:cs="Arial"/>
                <w:sz w:val="24"/>
                <w:szCs w:val="24"/>
              </w:rPr>
              <w:t xml:space="preserve"> por ejemplo: proyector multimedia, computadora, microscopio etc.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D79C0" w:rsidP="00AD7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115" w:type="dxa"/>
          </w:tcPr>
          <w:p w:rsidR="00516931" w:rsidRPr="008C776E" w:rsidRDefault="00F729DF" w:rsidP="00957C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espacio está destinado para todo el materi</w:t>
            </w:r>
            <w:r w:rsidR="00957C8B">
              <w:rPr>
                <w:rFonts w:ascii="Arial" w:hAnsi="Arial" w:cs="Arial"/>
                <w:sz w:val="24"/>
                <w:szCs w:val="24"/>
              </w:rPr>
              <w:t>al bibliográfico que se empleará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fuente de consulta</w:t>
            </w:r>
            <w:r w:rsidR="00957C8B">
              <w:rPr>
                <w:rFonts w:ascii="Arial" w:hAnsi="Arial" w:cs="Arial"/>
                <w:sz w:val="24"/>
                <w:szCs w:val="24"/>
              </w:rPr>
              <w:t>, se sugiere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emplees la nomenclatura propuesta por APA</w:t>
            </w:r>
            <w:r w:rsidR="00957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AD79C0" w:rsidP="00AD7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115" w:type="dxa"/>
          </w:tcPr>
          <w:p w:rsidR="00516931" w:rsidRPr="008C776E" w:rsidRDefault="00F729DF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este espacio se </w:t>
            </w:r>
            <w:r w:rsidR="004367AC">
              <w:rPr>
                <w:rFonts w:ascii="Arial" w:hAnsi="Arial" w:cs="Arial"/>
                <w:sz w:val="24"/>
                <w:szCs w:val="24"/>
              </w:rPr>
              <w:t>colocarán</w:t>
            </w:r>
            <w:r>
              <w:rPr>
                <w:rFonts w:ascii="Arial" w:hAnsi="Arial" w:cs="Arial"/>
                <w:sz w:val="24"/>
                <w:szCs w:val="24"/>
              </w:rPr>
              <w:t xml:space="preserve"> las fuentes de internet</w:t>
            </w:r>
            <w:r w:rsidR="00221A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colocando la liga y la fecha en la que fue obtenida la información, de preferencia que sean </w:t>
            </w:r>
            <w:r w:rsidR="004367AC">
              <w:rPr>
                <w:rFonts w:ascii="Arial" w:hAnsi="Arial" w:cs="Arial"/>
                <w:sz w:val="24"/>
                <w:szCs w:val="24"/>
              </w:rPr>
              <w:t>páginas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cuenten con una validación.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4C2D80" w:rsidP="004C2D8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40</w:t>
            </w:r>
            <w:r w:rsidR="004367A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15" w:type="dxa"/>
          </w:tcPr>
          <w:p w:rsidR="00516931" w:rsidRPr="008C776E" w:rsidRDefault="004367AC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firma del maestro o maestros que elaboran la secuencia.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4C2D80" w:rsidP="004C2D8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115" w:type="dxa"/>
          </w:tcPr>
          <w:p w:rsidR="00516931" w:rsidRPr="008C776E" w:rsidRDefault="004367AC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1A7F">
              <w:rPr>
                <w:rFonts w:ascii="Arial" w:hAnsi="Arial" w:cs="Arial"/>
                <w:sz w:val="24"/>
                <w:szCs w:val="24"/>
              </w:rPr>
              <w:t>quí llevará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nombre y firma de la autoridad que recibe la secuencia.</w:t>
            </w:r>
          </w:p>
        </w:tc>
      </w:tr>
      <w:tr w:rsidR="00516931" w:rsidTr="004B072E">
        <w:tc>
          <w:tcPr>
            <w:tcW w:w="1555" w:type="dxa"/>
          </w:tcPr>
          <w:p w:rsidR="00516931" w:rsidRPr="008C776E" w:rsidRDefault="004C2D80" w:rsidP="004C2D8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2115" w:type="dxa"/>
          </w:tcPr>
          <w:p w:rsidR="00516931" w:rsidRPr="008C776E" w:rsidRDefault="004367AC" w:rsidP="00E4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21A7F">
              <w:rPr>
                <w:rFonts w:ascii="Arial" w:hAnsi="Arial" w:cs="Arial"/>
                <w:sz w:val="24"/>
                <w:szCs w:val="24"/>
              </w:rPr>
              <w:t>quí llevará</w:t>
            </w:r>
            <w:r>
              <w:rPr>
                <w:rFonts w:ascii="Arial" w:hAnsi="Arial" w:cs="Arial"/>
                <w:sz w:val="24"/>
                <w:szCs w:val="24"/>
              </w:rPr>
              <w:t xml:space="preserve"> el nombre y firma del presidente de la academia local correspondiente.</w:t>
            </w:r>
          </w:p>
        </w:tc>
      </w:tr>
    </w:tbl>
    <w:p w:rsidR="004B072E" w:rsidRPr="0001650E" w:rsidRDefault="004B072E" w:rsidP="00444C01">
      <w:pPr>
        <w:jc w:val="center"/>
        <w:rPr>
          <w:rFonts w:ascii="Arial" w:hAnsi="Arial" w:cs="Arial"/>
        </w:rPr>
      </w:pPr>
    </w:p>
    <w:sectPr w:rsidR="004B072E" w:rsidRPr="0001650E" w:rsidSect="005C25B8"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F1" w:rsidRDefault="000120F1" w:rsidP="000E565E">
      <w:pPr>
        <w:spacing w:after="0" w:line="240" w:lineRule="auto"/>
      </w:pPr>
      <w:r>
        <w:separator/>
      </w:r>
    </w:p>
  </w:endnote>
  <w:endnote w:type="continuationSeparator" w:id="0">
    <w:p w:rsidR="000120F1" w:rsidRDefault="000120F1" w:rsidP="000E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exto">
    <w:altName w:val="Cambria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97146"/>
      <w:docPartObj>
        <w:docPartGallery w:val="Page Numbers (Bottom of Page)"/>
        <w:docPartUnique/>
      </w:docPartObj>
    </w:sdtPr>
    <w:sdtEndPr/>
    <w:sdtContent>
      <w:p w:rsidR="00FF43E4" w:rsidRDefault="00FF43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A0" w:rsidRPr="00573EA0">
          <w:rPr>
            <w:noProof/>
            <w:lang w:val="es-ES"/>
          </w:rPr>
          <w:t>10</w:t>
        </w:r>
        <w:r>
          <w:fldChar w:fldCharType="end"/>
        </w:r>
      </w:p>
    </w:sdtContent>
  </w:sdt>
  <w:p w:rsidR="00F729DF" w:rsidRPr="00524D3D" w:rsidRDefault="00F729DF" w:rsidP="00524D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F1" w:rsidRDefault="000120F1" w:rsidP="000E565E">
      <w:pPr>
        <w:spacing w:after="0" w:line="240" w:lineRule="auto"/>
      </w:pPr>
      <w:r>
        <w:separator/>
      </w:r>
    </w:p>
  </w:footnote>
  <w:footnote w:type="continuationSeparator" w:id="0">
    <w:p w:rsidR="000120F1" w:rsidRDefault="000120F1" w:rsidP="000E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65B8"/>
    <w:multiLevelType w:val="hybridMultilevel"/>
    <w:tmpl w:val="0E402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EEB"/>
    <w:multiLevelType w:val="hybridMultilevel"/>
    <w:tmpl w:val="F3DA9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609C"/>
    <w:multiLevelType w:val="hybridMultilevel"/>
    <w:tmpl w:val="00B22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2B6F"/>
    <w:multiLevelType w:val="hybridMultilevel"/>
    <w:tmpl w:val="F3C21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8"/>
    <w:rsid w:val="000120F1"/>
    <w:rsid w:val="0001650E"/>
    <w:rsid w:val="00063452"/>
    <w:rsid w:val="0006413B"/>
    <w:rsid w:val="0007034D"/>
    <w:rsid w:val="00083435"/>
    <w:rsid w:val="000C3FA8"/>
    <w:rsid w:val="000D08F6"/>
    <w:rsid w:val="000D6C59"/>
    <w:rsid w:val="000E565E"/>
    <w:rsid w:val="000F1C8B"/>
    <w:rsid w:val="00110629"/>
    <w:rsid w:val="00115A5E"/>
    <w:rsid w:val="00133593"/>
    <w:rsid w:val="00153B28"/>
    <w:rsid w:val="001A57E6"/>
    <w:rsid w:val="001A7096"/>
    <w:rsid w:val="001C0C03"/>
    <w:rsid w:val="001C13E8"/>
    <w:rsid w:val="001C4191"/>
    <w:rsid w:val="001E37CF"/>
    <w:rsid w:val="0021058D"/>
    <w:rsid w:val="00215C46"/>
    <w:rsid w:val="00221A7F"/>
    <w:rsid w:val="00233D2A"/>
    <w:rsid w:val="00250FA2"/>
    <w:rsid w:val="002751C8"/>
    <w:rsid w:val="00297BB2"/>
    <w:rsid w:val="002F6D14"/>
    <w:rsid w:val="002F7C72"/>
    <w:rsid w:val="00320BA1"/>
    <w:rsid w:val="00324BBF"/>
    <w:rsid w:val="00352FF0"/>
    <w:rsid w:val="00354E33"/>
    <w:rsid w:val="00354FB2"/>
    <w:rsid w:val="00376647"/>
    <w:rsid w:val="00376E50"/>
    <w:rsid w:val="003848DF"/>
    <w:rsid w:val="00386E41"/>
    <w:rsid w:val="003C7B85"/>
    <w:rsid w:val="003D5C57"/>
    <w:rsid w:val="003D7641"/>
    <w:rsid w:val="003E00C1"/>
    <w:rsid w:val="003E3346"/>
    <w:rsid w:val="003E751E"/>
    <w:rsid w:val="00424688"/>
    <w:rsid w:val="0043024A"/>
    <w:rsid w:val="00432A19"/>
    <w:rsid w:val="00435A14"/>
    <w:rsid w:val="00435F40"/>
    <w:rsid w:val="004367AC"/>
    <w:rsid w:val="00444C01"/>
    <w:rsid w:val="004B072E"/>
    <w:rsid w:val="004C2D80"/>
    <w:rsid w:val="004F0D1E"/>
    <w:rsid w:val="00503067"/>
    <w:rsid w:val="00512AA7"/>
    <w:rsid w:val="00516931"/>
    <w:rsid w:val="005227D1"/>
    <w:rsid w:val="00524D3D"/>
    <w:rsid w:val="005415DE"/>
    <w:rsid w:val="005550FF"/>
    <w:rsid w:val="0057067A"/>
    <w:rsid w:val="005724A5"/>
    <w:rsid w:val="00573EA0"/>
    <w:rsid w:val="00580725"/>
    <w:rsid w:val="005877C6"/>
    <w:rsid w:val="00597656"/>
    <w:rsid w:val="005B3C52"/>
    <w:rsid w:val="005C25B8"/>
    <w:rsid w:val="005E0071"/>
    <w:rsid w:val="006033A4"/>
    <w:rsid w:val="00612574"/>
    <w:rsid w:val="00641C45"/>
    <w:rsid w:val="00683AD4"/>
    <w:rsid w:val="00690A0B"/>
    <w:rsid w:val="006A6715"/>
    <w:rsid w:val="006B191C"/>
    <w:rsid w:val="006C2794"/>
    <w:rsid w:val="006C3895"/>
    <w:rsid w:val="0074740E"/>
    <w:rsid w:val="007726A7"/>
    <w:rsid w:val="007753FB"/>
    <w:rsid w:val="0077720C"/>
    <w:rsid w:val="007A5A61"/>
    <w:rsid w:val="007C52E0"/>
    <w:rsid w:val="007E3D4A"/>
    <w:rsid w:val="007E5775"/>
    <w:rsid w:val="007F5BB1"/>
    <w:rsid w:val="00862157"/>
    <w:rsid w:val="008A6880"/>
    <w:rsid w:val="008B1827"/>
    <w:rsid w:val="008B1837"/>
    <w:rsid w:val="008C776E"/>
    <w:rsid w:val="008E14E8"/>
    <w:rsid w:val="008E7FF2"/>
    <w:rsid w:val="009131C3"/>
    <w:rsid w:val="0091611D"/>
    <w:rsid w:val="009357FA"/>
    <w:rsid w:val="009506C0"/>
    <w:rsid w:val="00957C8B"/>
    <w:rsid w:val="009611D1"/>
    <w:rsid w:val="00963A7A"/>
    <w:rsid w:val="00964EF5"/>
    <w:rsid w:val="00974AC1"/>
    <w:rsid w:val="009976E9"/>
    <w:rsid w:val="009B0DBC"/>
    <w:rsid w:val="009D4FD4"/>
    <w:rsid w:val="009E1D40"/>
    <w:rsid w:val="009F421A"/>
    <w:rsid w:val="009F4810"/>
    <w:rsid w:val="00A0057B"/>
    <w:rsid w:val="00A12E05"/>
    <w:rsid w:val="00A349B6"/>
    <w:rsid w:val="00A36DA5"/>
    <w:rsid w:val="00A91023"/>
    <w:rsid w:val="00A92E64"/>
    <w:rsid w:val="00AD79C0"/>
    <w:rsid w:val="00B00ED5"/>
    <w:rsid w:val="00B04417"/>
    <w:rsid w:val="00B325CA"/>
    <w:rsid w:val="00B451EA"/>
    <w:rsid w:val="00B61B71"/>
    <w:rsid w:val="00B9200D"/>
    <w:rsid w:val="00BC0D75"/>
    <w:rsid w:val="00BC3518"/>
    <w:rsid w:val="00BD6BE0"/>
    <w:rsid w:val="00BF3B84"/>
    <w:rsid w:val="00C00CCC"/>
    <w:rsid w:val="00C34417"/>
    <w:rsid w:val="00C37DDD"/>
    <w:rsid w:val="00C527EB"/>
    <w:rsid w:val="00C71BB1"/>
    <w:rsid w:val="00C82A29"/>
    <w:rsid w:val="00CA6308"/>
    <w:rsid w:val="00CB0AB4"/>
    <w:rsid w:val="00CC426E"/>
    <w:rsid w:val="00CF1F77"/>
    <w:rsid w:val="00D0262C"/>
    <w:rsid w:val="00D17E64"/>
    <w:rsid w:val="00D400E9"/>
    <w:rsid w:val="00D44084"/>
    <w:rsid w:val="00D5278C"/>
    <w:rsid w:val="00D64F89"/>
    <w:rsid w:val="00D66C31"/>
    <w:rsid w:val="00D7737A"/>
    <w:rsid w:val="00D80D74"/>
    <w:rsid w:val="00DB32ED"/>
    <w:rsid w:val="00DB66CF"/>
    <w:rsid w:val="00DC0648"/>
    <w:rsid w:val="00DC2D67"/>
    <w:rsid w:val="00DF2B0F"/>
    <w:rsid w:val="00E21660"/>
    <w:rsid w:val="00E3174C"/>
    <w:rsid w:val="00E4708B"/>
    <w:rsid w:val="00E53E65"/>
    <w:rsid w:val="00EA63C2"/>
    <w:rsid w:val="00EE1015"/>
    <w:rsid w:val="00EF0C45"/>
    <w:rsid w:val="00EF2505"/>
    <w:rsid w:val="00EF29AC"/>
    <w:rsid w:val="00EF7B41"/>
    <w:rsid w:val="00F35265"/>
    <w:rsid w:val="00F528D9"/>
    <w:rsid w:val="00F56476"/>
    <w:rsid w:val="00F63D8E"/>
    <w:rsid w:val="00F667D5"/>
    <w:rsid w:val="00F729DF"/>
    <w:rsid w:val="00FB3B89"/>
    <w:rsid w:val="00FC6740"/>
    <w:rsid w:val="00FE37FD"/>
    <w:rsid w:val="00FE7B57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9FA64-FE91-430D-A22B-8B70070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2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B8"/>
  </w:style>
  <w:style w:type="character" w:styleId="Refdecomentario">
    <w:name w:val="annotation reference"/>
    <w:basedOn w:val="Fuentedeprrafopredeter"/>
    <w:uiPriority w:val="99"/>
    <w:semiHidden/>
    <w:unhideWhenUsed/>
    <w:rsid w:val="00BC0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D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D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D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7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E5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65E"/>
  </w:style>
  <w:style w:type="table" w:customStyle="1" w:styleId="Tabladecuadrcula41">
    <w:name w:val="Tabla de cuadrícula 41"/>
    <w:basedOn w:val="Tablanormal"/>
    <w:uiPriority w:val="49"/>
    <w:rsid w:val="00C00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C71B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B57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5E0071"/>
    <w:pPr>
      <w:autoSpaceDE w:val="0"/>
      <w:autoSpaceDN w:val="0"/>
      <w:adjustRightInd w:val="0"/>
      <w:spacing w:after="0" w:line="241" w:lineRule="atLeast"/>
    </w:pPr>
    <w:rPr>
      <w:rFonts w:ascii="Soberana Texto" w:hAnsi="Soberana Texto"/>
      <w:sz w:val="24"/>
      <w:szCs w:val="24"/>
    </w:rPr>
  </w:style>
  <w:style w:type="character" w:customStyle="1" w:styleId="A2">
    <w:name w:val="A2"/>
    <w:uiPriority w:val="99"/>
    <w:rsid w:val="005E0071"/>
    <w:rPr>
      <w:rFonts w:cs="Soberana Texto"/>
      <w:color w:val="000000"/>
      <w:sz w:val="26"/>
      <w:szCs w:val="26"/>
    </w:rPr>
  </w:style>
  <w:style w:type="paragraph" w:customStyle="1" w:styleId="Default">
    <w:name w:val="Default"/>
    <w:rsid w:val="00324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Luis Miguel Rodriguez Barquet</Manager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Rodríguez Barquet</dc:creator>
  <cp:keywords/>
  <dc:description/>
  <cp:lastModifiedBy>HP</cp:lastModifiedBy>
  <cp:revision>3</cp:revision>
  <cp:lastPrinted>2019-06-12T22:05:00Z</cp:lastPrinted>
  <dcterms:created xsi:type="dcterms:W3CDTF">2019-06-13T16:16:00Z</dcterms:created>
  <dcterms:modified xsi:type="dcterms:W3CDTF">2019-07-02T21:34:00Z</dcterms:modified>
  <cp:contentStatus/>
  <cp:version>2.1</cp:version>
</cp:coreProperties>
</file>